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52" w:rsidRPr="005E442C" w:rsidRDefault="005E442C" w:rsidP="005E442C">
      <w:pPr>
        <w:autoSpaceDE w:val="0"/>
        <w:autoSpaceDN w:val="0"/>
        <w:bidi w:val="0"/>
        <w:adjustRightInd w:val="0"/>
        <w:spacing w:after="0" w:line="240" w:lineRule="auto"/>
        <w:rPr>
          <w:rFonts w:ascii="FbDavidNewPro-Regular" w:hAnsi="Times-Bold" w:cs="FbDavidNewPro-Regular"/>
          <w:sz w:val="20"/>
          <w:szCs w:val="20"/>
        </w:rPr>
      </w:pPr>
      <w:r w:rsidRPr="005E442C">
        <w:rPr>
          <w:rFonts w:ascii="FbDavidNewPro-Regular" w:hAnsi="Times-Bold" w:cs="FbDavidNewPro-Regular"/>
          <w:b/>
          <w:bCs/>
          <w:sz w:val="20"/>
          <w:szCs w:val="20"/>
          <w:u w:val="single"/>
        </w:rPr>
        <w:t xml:space="preserve">The Split Cherry Tree Questions from </w:t>
      </w:r>
      <w:proofErr w:type="spellStart"/>
      <w:r w:rsidRPr="005E442C">
        <w:rPr>
          <w:rFonts w:ascii="FbDavidNewPro-Regular" w:hAnsi="Times-Bold" w:cs="FbDavidNewPro-Regular"/>
          <w:b/>
          <w:bCs/>
          <w:sz w:val="20"/>
          <w:szCs w:val="20"/>
          <w:u w:val="single"/>
        </w:rPr>
        <w:t>Bagrut</w:t>
      </w:r>
      <w:proofErr w:type="spellEnd"/>
      <w:r w:rsidRPr="005E442C">
        <w:rPr>
          <w:rFonts w:ascii="FbDavidNewPro-Regular" w:hAnsi="Times-Bold" w:cs="FbDavidNewPro-Regular"/>
          <w:b/>
          <w:bCs/>
          <w:sz w:val="20"/>
          <w:szCs w:val="20"/>
          <w:u w:val="single"/>
        </w:rPr>
        <w:t xml:space="preserve"> Exams</w:t>
      </w:r>
      <w:r>
        <w:rPr>
          <w:rFonts w:ascii="FbDavidNewPro-Regular" w:hAnsi="Times-Bold" w:cs="FbDavidNewPro-Regular"/>
          <w:sz w:val="20"/>
          <w:szCs w:val="20"/>
        </w:rPr>
        <w:t xml:space="preserve">     </w:t>
      </w:r>
      <w:r w:rsidR="00FB2D52" w:rsidRPr="00A6498F">
        <w:rPr>
          <w:rFonts w:ascii="FbDavidNewPro-Regular" w:hAnsi="Times-Bold" w:cs="FbDavidNewPro-Regular"/>
          <w:sz w:val="20"/>
          <w:szCs w:val="20"/>
        </w:rPr>
        <w:t xml:space="preserve"> </w:t>
      </w:r>
      <w:r w:rsidR="00FB2D52" w:rsidRPr="00A6498F">
        <w:rPr>
          <w:rFonts w:ascii="FbDavidNewPro-Regular" w:hAnsi="Times-Bold" w:cs="FbDavidNewPro-Regular" w:hint="cs"/>
          <w:sz w:val="20"/>
          <w:szCs w:val="20"/>
          <w:rtl/>
        </w:rPr>
        <w:t>ספרות</w:t>
      </w:r>
      <w:r w:rsidR="00FB2D52" w:rsidRPr="00A6498F">
        <w:rPr>
          <w:rFonts w:ascii="FbDavidNewPro-Regular" w:hAnsi="Times-Bold" w:cs="FbDavidNewPro-Regular"/>
          <w:sz w:val="20"/>
          <w:szCs w:val="20"/>
        </w:rPr>
        <w:t xml:space="preserve">, </w:t>
      </w:r>
      <w:r w:rsidR="00FB2D52" w:rsidRPr="00A6498F">
        <w:rPr>
          <w:rFonts w:ascii="FbDavidNewPro-Regular" w:hAnsi="Times-Bold" w:cs="FbDavidNewPro-Regular" w:hint="cs"/>
          <w:sz w:val="20"/>
          <w:szCs w:val="20"/>
          <w:rtl/>
        </w:rPr>
        <w:t>קיץ</w:t>
      </w:r>
      <w:r w:rsidR="00FB2D52" w:rsidRPr="00A6498F">
        <w:rPr>
          <w:rFonts w:ascii="FbDavidNewPro-Regular" w:hAnsi="Times-Bold" w:cs="FbDavidNewPro-Regular"/>
          <w:sz w:val="20"/>
          <w:szCs w:val="20"/>
        </w:rPr>
        <w:t xml:space="preserve"> </w:t>
      </w:r>
      <w:r w:rsidR="00FB2D52" w:rsidRPr="00A6498F">
        <w:rPr>
          <w:rFonts w:ascii="FbDavidNewPro-Regular" w:hAnsi="Times-Bold" w:cs="FbDavidNewPro-Regular" w:hint="cs"/>
          <w:sz w:val="20"/>
          <w:szCs w:val="20"/>
          <w:rtl/>
        </w:rPr>
        <w:t>תשע</w:t>
      </w:r>
      <w:r w:rsidR="00FB2D52" w:rsidRPr="00A6498F">
        <w:rPr>
          <w:rFonts w:ascii="FbDavidNewPro-Regular" w:hAnsi="Times-Bold" w:cs="FbDavidNewPro-Regular"/>
          <w:sz w:val="20"/>
          <w:szCs w:val="20"/>
        </w:rPr>
        <w:t>"</w:t>
      </w:r>
      <w:r w:rsidR="00FB2D52" w:rsidRPr="00A6498F">
        <w:rPr>
          <w:rFonts w:ascii="FbDavidNewPro-Regular" w:hAnsi="Times-Bold" w:cs="FbDavidNewPro-Regular" w:hint="cs"/>
          <w:sz w:val="20"/>
          <w:szCs w:val="20"/>
          <w:rtl/>
        </w:rPr>
        <w:t>ג</w:t>
      </w:r>
      <w:r w:rsidR="00FB2D52" w:rsidRPr="00A6498F">
        <w:rPr>
          <w:rFonts w:ascii="FbDavidNewPro-Regular" w:hAnsi="Times-Bold" w:cs="FbDavidNewPro-Regular"/>
          <w:sz w:val="20"/>
          <w:szCs w:val="20"/>
        </w:rPr>
        <w:t xml:space="preserve">, </w:t>
      </w:r>
      <w:r w:rsidR="00FB2D52" w:rsidRPr="00A6498F">
        <w:rPr>
          <w:rFonts w:ascii="RamatAviv" w:hAnsi="Times-Bold" w:cs="RamatAviv" w:hint="cs"/>
          <w:sz w:val="20"/>
          <w:szCs w:val="20"/>
          <w:rtl/>
        </w:rPr>
        <w:t>מועד</w:t>
      </w:r>
      <w:r w:rsidR="00FB2D52" w:rsidRPr="00A6498F">
        <w:rPr>
          <w:rFonts w:ascii="RamatAviv" w:hAnsi="Times-Bold" w:cs="RamatAviv"/>
          <w:sz w:val="20"/>
          <w:szCs w:val="20"/>
        </w:rPr>
        <w:t xml:space="preserve"> </w:t>
      </w:r>
      <w:r w:rsidR="00FB2D52" w:rsidRPr="00A6498F">
        <w:rPr>
          <w:rFonts w:ascii="RamatAviv" w:hAnsi="Times-Bold" w:cs="RamatAviv" w:hint="cs"/>
          <w:sz w:val="20"/>
          <w:szCs w:val="20"/>
          <w:rtl/>
        </w:rPr>
        <w:t>ב</w:t>
      </w:r>
      <w:r w:rsidR="00FB2D52" w:rsidRPr="00A6498F">
        <w:rPr>
          <w:rFonts w:ascii="FbDavidNewPro-Regular" w:hAnsi="Times-Bold" w:cs="FbDavidNewPro-Regular"/>
          <w:sz w:val="20"/>
          <w:szCs w:val="20"/>
        </w:rPr>
        <w:t xml:space="preserve">, </w:t>
      </w:r>
      <w:r w:rsidR="00FB2D52" w:rsidRPr="00A6498F">
        <w:rPr>
          <w:rFonts w:ascii="FbDavidNewPro-Regular" w:hAnsi="Times-Bold" w:cs="FbDavidNewPro-Regular" w:hint="cs"/>
          <w:sz w:val="20"/>
          <w:szCs w:val="20"/>
          <w:rtl/>
        </w:rPr>
        <w:t>מס</w:t>
      </w:r>
      <w:r w:rsidR="00FB2D52" w:rsidRPr="00A6498F">
        <w:rPr>
          <w:rFonts w:ascii="FbDavidNewPro-Regular" w:hAnsi="Times-Bold" w:cs="FbDavidNewPro-Regular"/>
          <w:sz w:val="20"/>
          <w:szCs w:val="20"/>
        </w:rPr>
        <w:t xml:space="preserve">' 016117 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THE SPLIT CHERRY TREE </w:t>
      </w:r>
      <w:r w:rsidRPr="00A6498F">
        <w:rPr>
          <w:rFonts w:ascii="Times-Roman" w:hAnsi="Times-Roman" w:cs="Times-Roman"/>
          <w:sz w:val="20"/>
          <w:szCs w:val="20"/>
        </w:rPr>
        <w:t>/ Jesse Stuart</w:t>
      </w:r>
    </w:p>
    <w:p w:rsid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Answer questions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1-3 </w:t>
      </w:r>
      <w:r w:rsidRPr="00A6498F">
        <w:rPr>
          <w:rFonts w:ascii="Times-Roman" w:hAnsi="Times-Roman" w:cs="Times-Roman"/>
          <w:sz w:val="20"/>
          <w:szCs w:val="20"/>
        </w:rPr>
        <w:t xml:space="preserve">and either question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4 </w:t>
      </w:r>
      <w:r w:rsidRPr="00A6498F">
        <w:rPr>
          <w:rFonts w:ascii="Times-Roman" w:hAnsi="Times-Roman" w:cs="Times-Roman"/>
          <w:sz w:val="20"/>
          <w:szCs w:val="20"/>
        </w:rPr>
        <w:t xml:space="preserve">OR question </w:t>
      </w:r>
      <w:r w:rsidRPr="00A6498F">
        <w:rPr>
          <w:rFonts w:ascii="Times-Bold" w:hAnsi="Times-Bold" w:cs="Times-Bold"/>
          <w:b/>
          <w:bCs/>
          <w:sz w:val="20"/>
          <w:szCs w:val="20"/>
        </w:rPr>
        <w:t>5</w:t>
      </w:r>
      <w:r w:rsidRPr="00A6498F">
        <w:rPr>
          <w:rFonts w:ascii="Times-Roman" w:hAnsi="Times-Roman" w:cs="Times-Roman"/>
          <w:sz w:val="20"/>
          <w:szCs w:val="20"/>
        </w:rPr>
        <w:t>.</w:t>
      </w:r>
      <w:r w:rsidR="00A6498F">
        <w:rPr>
          <w:rFonts w:ascii="Times-Roman" w:hAnsi="Times-Roman" w:cs="Times-Roman"/>
          <w:sz w:val="20"/>
          <w:szCs w:val="20"/>
        </w:rPr>
        <w:t xml:space="preserve"> 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1. </w:t>
      </w:r>
      <w:r w:rsidRPr="00A6498F">
        <w:rPr>
          <w:rFonts w:ascii="Times-Roman" w:hAnsi="Times-Roman" w:cs="Times-Roman"/>
          <w:sz w:val="20"/>
          <w:szCs w:val="20"/>
        </w:rPr>
        <w:t xml:space="preserve">Why does Dave say to Professor </w:t>
      </w:r>
      <w:proofErr w:type="spellStart"/>
      <w:r w:rsidRPr="00A6498F">
        <w:rPr>
          <w:rFonts w:ascii="Times-Roman" w:hAnsi="Times-Roman" w:cs="Times-Roman"/>
          <w:sz w:val="20"/>
          <w:szCs w:val="20"/>
        </w:rPr>
        <w:t>Herbert,</w:t>
      </w:r>
      <w:r w:rsidRPr="00A6498F">
        <w:rPr>
          <w:rFonts w:ascii="Times-Bold" w:hAnsi="Times-Bold" w:cs="Times-Bold"/>
          <w:b/>
          <w:bCs/>
          <w:sz w:val="20"/>
          <w:szCs w:val="20"/>
        </w:rPr>
        <w:t>"I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wish it would be quicker</w:t>
      </w:r>
      <w:r w:rsidR="00A6498F">
        <w:rPr>
          <w:rFonts w:ascii="Times-Roman" w:hAnsi="Times-Roman" w:cs="Times-Roman"/>
          <w:sz w:val="20"/>
          <w:szCs w:val="20"/>
        </w:rPr>
        <w:t xml:space="preserve"> </w:t>
      </w:r>
      <w:r w:rsidRPr="00A6498F">
        <w:rPr>
          <w:rFonts w:ascii="Times-Bold" w:hAnsi="Times-Bold" w:cs="Times-Bold"/>
          <w:b/>
          <w:bCs/>
          <w:sz w:val="20"/>
          <w:szCs w:val="20"/>
        </w:rPr>
        <w:t>punishment"</w:t>
      </w:r>
      <w:r w:rsidRPr="00A6498F">
        <w:rPr>
          <w:rFonts w:ascii="Times-Roman" w:hAnsi="Times-Roman" w:cs="Times-Roman"/>
          <w:sz w:val="20"/>
          <w:szCs w:val="20"/>
        </w:rPr>
        <w:t>?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(</w:t>
      </w:r>
      <w:proofErr w:type="spellStart"/>
      <w:r w:rsidRPr="00A6498F">
        <w:rPr>
          <w:rFonts w:ascii="Times-Roman" w:hAnsi="Times-Roman" w:cs="Times-Roman"/>
          <w:sz w:val="20"/>
          <w:szCs w:val="20"/>
        </w:rPr>
        <w:t>i</w:t>
      </w:r>
      <w:proofErr w:type="spellEnd"/>
      <w:r w:rsidRPr="00A6498F">
        <w:rPr>
          <w:rFonts w:ascii="Times-Roman" w:hAnsi="Times-Roman" w:cs="Times-Roman"/>
          <w:sz w:val="20"/>
          <w:szCs w:val="20"/>
        </w:rPr>
        <w:t>) Because he needs to get home.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(ii) Because he is embarrassed to clean floors.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(iii) Because he wants to play with his friends.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Roman" w:hAnsi="Times-Roman" w:cs="Times-Roman"/>
          <w:sz w:val="20"/>
          <w:szCs w:val="20"/>
        </w:rPr>
        <w:t>(iv) Because</w:t>
      </w:r>
      <w:proofErr w:type="gramEnd"/>
      <w:r w:rsidRPr="00A6498F">
        <w:rPr>
          <w:rFonts w:ascii="Times-Roman" w:hAnsi="Times-Roman" w:cs="Times-Roman"/>
          <w:sz w:val="20"/>
          <w:szCs w:val="20"/>
        </w:rPr>
        <w:t xml:space="preserve"> he finds it too difficult to do.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(5 points)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2. </w:t>
      </w:r>
      <w:r w:rsidRPr="00A6498F">
        <w:rPr>
          <w:rFonts w:ascii="Times-Roman" w:hAnsi="Times-Roman" w:cs="Times-Roman"/>
          <w:sz w:val="20"/>
          <w:szCs w:val="20"/>
        </w:rPr>
        <w:t xml:space="preserve">Before Pa goes to the school, Dave says that Pa won't understand </w:t>
      </w:r>
      <w:r w:rsidRPr="00A6498F">
        <w:rPr>
          <w:rFonts w:ascii="Times-Bold" w:hAnsi="Times-Bold" w:cs="Times-Bold"/>
          <w:b/>
          <w:bCs/>
          <w:sz w:val="20"/>
          <w:szCs w:val="20"/>
        </w:rPr>
        <w:t>"that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school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had changed in the hills from the way it was when he was a boy..."</w:t>
      </w:r>
      <w:r w:rsidRPr="00A6498F">
        <w:rPr>
          <w:rFonts w:ascii="Times-Roman" w:hAnsi="Times-Roman" w:cs="Times-Roman"/>
          <w:sz w:val="20"/>
          <w:szCs w:val="20"/>
        </w:rPr>
        <w:t>How is Dave's education different from his father's expectations?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3. </w:t>
      </w:r>
      <w:r w:rsidRPr="00A6498F">
        <w:rPr>
          <w:rFonts w:ascii="Times-Roman" w:hAnsi="Times-Roman" w:cs="Times-Roman"/>
          <w:sz w:val="20"/>
          <w:szCs w:val="20"/>
        </w:rPr>
        <w:t xml:space="preserve">When Dave comes home late at the beginning of the story, Pa says, </w:t>
      </w:r>
      <w:r w:rsidRPr="00A6498F">
        <w:rPr>
          <w:rFonts w:ascii="Times-Bold" w:hAnsi="Times-Bold" w:cs="Times-Bold"/>
          <w:b/>
          <w:bCs/>
          <w:sz w:val="20"/>
          <w:szCs w:val="20"/>
        </w:rPr>
        <w:t>"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Makea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gentleman 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out'n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one boy in </w:t>
      </w:r>
      <w:proofErr w:type="spellStart"/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th</w:t>
      </w:r>
      <w:proofErr w:type="spellEnd"/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>' family and this is what you get!"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What does Pa mean by this?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4. </w:t>
      </w: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a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. </w:t>
      </w:r>
      <w:r w:rsidRPr="00A6498F">
        <w:rPr>
          <w:rFonts w:ascii="Times-Roman" w:hAnsi="Times-Roman" w:cs="Times-Roman"/>
          <w:sz w:val="20"/>
          <w:szCs w:val="20"/>
        </w:rPr>
        <w:t>How do Dave's feelings towards his father change by the end of</w:t>
      </w:r>
      <w:r w:rsidR="00A6498F" w:rsidRPr="00A6498F">
        <w:rPr>
          <w:rFonts w:ascii="Times-Roman" w:hAnsi="Times-Roman" w:cs="Times-Roman"/>
          <w:sz w:val="20"/>
          <w:szCs w:val="20"/>
        </w:rPr>
        <w:t xml:space="preserve"> </w:t>
      </w:r>
      <w:r w:rsidRPr="00A6498F">
        <w:rPr>
          <w:rFonts w:ascii="Times-Roman" w:hAnsi="Times-Roman" w:cs="Times-Roman"/>
          <w:sz w:val="20"/>
          <w:szCs w:val="20"/>
        </w:rPr>
        <w:t>the story? Give information from the story to support your answer.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Thinking skill I chose: 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b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. </w:t>
      </w:r>
      <w:r w:rsidRPr="00A6498F">
        <w:rPr>
          <w:rFonts w:ascii="Times-Roman" w:hAnsi="Times-Roman" w:cs="Times-Roman"/>
          <w:sz w:val="20"/>
          <w:szCs w:val="20"/>
        </w:rPr>
        <w:t xml:space="preserve">Explain why you chose that particular skill to answer question </w:t>
      </w:r>
      <w:r w:rsidRPr="00A6498F">
        <w:rPr>
          <w:rFonts w:ascii="Times-Bold" w:hAnsi="Times-Bold" w:cs="Times-Bold"/>
          <w:b/>
          <w:bCs/>
          <w:sz w:val="20"/>
          <w:szCs w:val="20"/>
        </w:rPr>
        <w:t>4a</w:t>
      </w:r>
      <w:r w:rsidRPr="00A6498F">
        <w:rPr>
          <w:rFonts w:ascii="Times-Roman" w:hAnsi="Times-Roman" w:cs="Times-Roman"/>
          <w:sz w:val="20"/>
          <w:szCs w:val="20"/>
        </w:rPr>
        <w:t>.Your answer must refer specifically to the text.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OR: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5. </w:t>
      </w: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a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. </w:t>
      </w:r>
      <w:r w:rsidRPr="00A6498F">
        <w:rPr>
          <w:rFonts w:ascii="Times-Roman" w:hAnsi="Times-Roman" w:cs="Times-Roman"/>
          <w:sz w:val="20"/>
          <w:szCs w:val="20"/>
        </w:rPr>
        <w:t xml:space="preserve">How does Pa's meeting with Professor Herbert at school </w:t>
      </w:r>
      <w:proofErr w:type="spellStart"/>
      <w:r w:rsidRPr="00A6498F">
        <w:rPr>
          <w:rFonts w:ascii="Times-Roman" w:hAnsi="Times-Roman" w:cs="Times-Roman"/>
          <w:sz w:val="20"/>
          <w:szCs w:val="20"/>
        </w:rPr>
        <w:t>changePa's</w:t>
      </w:r>
      <w:proofErr w:type="spellEnd"/>
      <w:r w:rsidRPr="00A6498F">
        <w:rPr>
          <w:rFonts w:ascii="Times-Roman" w:hAnsi="Times-Roman" w:cs="Times-Roman"/>
          <w:sz w:val="20"/>
          <w:szCs w:val="20"/>
        </w:rPr>
        <w:t xml:space="preserve"> perspective of the professor? Give information from the story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Roman" w:hAnsi="Times-Roman" w:cs="Times-Roman"/>
          <w:sz w:val="20"/>
          <w:szCs w:val="20"/>
        </w:rPr>
        <w:t>to</w:t>
      </w:r>
      <w:proofErr w:type="gramEnd"/>
      <w:r w:rsidRPr="00A6498F">
        <w:rPr>
          <w:rFonts w:ascii="Times-Roman" w:hAnsi="Times-Roman" w:cs="Times-Roman"/>
          <w:sz w:val="20"/>
          <w:szCs w:val="20"/>
        </w:rPr>
        <w:t xml:space="preserve"> support your answer.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</w:t>
      </w:r>
    </w:p>
    <w:p w:rsidR="00FB2D52" w:rsidRPr="00A6498F" w:rsidRDefault="00C92CCE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 </w:t>
      </w:r>
      <w:r w:rsidR="00FB2D52" w:rsidRPr="00A6498F">
        <w:rPr>
          <w:rFonts w:ascii="Times-Roman" w:hAnsi="Times-Roman" w:cs="Times-Roman"/>
          <w:sz w:val="20"/>
          <w:szCs w:val="20"/>
        </w:rPr>
        <w:t>(8 points)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b. </w:t>
      </w:r>
      <w:r w:rsidRPr="00A6498F">
        <w:rPr>
          <w:rFonts w:ascii="Times-Roman" w:hAnsi="Times-Roman" w:cs="Times-Roman"/>
          <w:sz w:val="20"/>
          <w:szCs w:val="20"/>
        </w:rPr>
        <w:t xml:space="preserve">How does Professor Herbert's opinion of Pa change during the </w:t>
      </w:r>
      <w:proofErr w:type="spellStart"/>
      <w:r w:rsidRPr="00A6498F">
        <w:rPr>
          <w:rFonts w:ascii="Times-Roman" w:hAnsi="Times-Roman" w:cs="Times-Roman"/>
          <w:sz w:val="20"/>
          <w:szCs w:val="20"/>
        </w:rPr>
        <w:t>story</w:t>
      </w:r>
      <w:proofErr w:type="gramStart"/>
      <w:r w:rsidRPr="00A6498F">
        <w:rPr>
          <w:rFonts w:ascii="Times-Roman" w:hAnsi="Times-Roman" w:cs="Times-Roman"/>
          <w:sz w:val="20"/>
          <w:szCs w:val="20"/>
        </w:rPr>
        <w:t>?Give</w:t>
      </w:r>
      <w:proofErr w:type="spellEnd"/>
      <w:proofErr w:type="gramEnd"/>
      <w:r w:rsidRPr="00A6498F">
        <w:rPr>
          <w:rFonts w:ascii="Times-Roman" w:hAnsi="Times-Roman" w:cs="Times-Roman"/>
          <w:sz w:val="20"/>
          <w:szCs w:val="20"/>
        </w:rPr>
        <w:t xml:space="preserve"> information from the story to support your answer.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</w:t>
      </w:r>
    </w:p>
    <w:p w:rsidR="00FB2D52" w:rsidRPr="00A6498F" w:rsidRDefault="00FB2D52" w:rsidP="00FB2D52">
      <w:pPr>
        <w:bidi w:val="0"/>
        <w:rPr>
          <w:sz w:val="20"/>
          <w:szCs w:val="20"/>
        </w:rPr>
      </w:pPr>
      <w:r w:rsidRPr="00A6498F">
        <w:rPr>
          <w:rFonts w:ascii="FbDavidNewPro-Regular" w:hAnsi="Times-Bold" w:cs="FbDavidNewPro-Regular"/>
          <w:sz w:val="20"/>
          <w:szCs w:val="20"/>
        </w:rPr>
        <w:t xml:space="preserve">9 - 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אנגלית</w:t>
      </w:r>
      <w:r w:rsidRPr="00A6498F">
        <w:rPr>
          <w:rFonts w:ascii="FbDavidNewPro-Regular" w:hAnsi="Times-Bold" w:cs="FbDavidNewPro-Regular"/>
          <w:sz w:val="20"/>
          <w:szCs w:val="20"/>
        </w:rPr>
        <w:t xml:space="preserve">, 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ספרות</w:t>
      </w:r>
      <w:r w:rsidRPr="00A6498F">
        <w:rPr>
          <w:rFonts w:ascii="FbDavidNewPro-Regular" w:hAnsi="Times-Bold" w:cs="FbDavidNewPro-Regular"/>
          <w:sz w:val="20"/>
          <w:szCs w:val="20"/>
        </w:rPr>
        <w:t xml:space="preserve">, 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קיץ</w:t>
      </w:r>
      <w:r w:rsidRPr="00A6498F">
        <w:rPr>
          <w:rFonts w:ascii="FbDavidNewPro-Regular" w:hAnsi="Times-Bold" w:cs="FbDavidNewPro-Regular"/>
          <w:sz w:val="20"/>
          <w:szCs w:val="20"/>
        </w:rPr>
        <w:t xml:space="preserve"> 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תשע</w:t>
      </w:r>
      <w:r w:rsidRPr="00A6498F">
        <w:rPr>
          <w:rFonts w:ascii="FbDavidNewPro-Regular" w:hAnsi="Times-Bold" w:cs="FbDavidNewPro-Regular"/>
          <w:sz w:val="20"/>
          <w:szCs w:val="20"/>
        </w:rPr>
        <w:t>"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ג</w:t>
      </w:r>
      <w:r w:rsidRPr="00A6498F">
        <w:rPr>
          <w:rFonts w:ascii="FbDavidNewPro-Regular" w:hAnsi="Times-Bold" w:cs="FbDavidNewPro-Regular"/>
          <w:sz w:val="20"/>
          <w:szCs w:val="20"/>
        </w:rPr>
        <w:t xml:space="preserve">, 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מס</w:t>
      </w:r>
      <w:r w:rsidRPr="00A6498F">
        <w:rPr>
          <w:rFonts w:ascii="FbDavidNewPro-Regular" w:hAnsi="Times-Bold" w:cs="FbDavidNewPro-Regular"/>
          <w:sz w:val="20"/>
          <w:szCs w:val="20"/>
        </w:rPr>
        <w:t xml:space="preserve">' 016117 + 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נספח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D. THE SPLIT CHERRY TREE </w:t>
      </w:r>
      <w:r w:rsidRPr="00A6498F">
        <w:rPr>
          <w:rFonts w:ascii="Times-Roman" w:hAnsi="Times-Roman" w:cs="Times-Roman"/>
          <w:sz w:val="20"/>
          <w:szCs w:val="20"/>
        </w:rPr>
        <w:t>/ Jesse Stuart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Answer questions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16-18 </w:t>
      </w:r>
      <w:r w:rsidRPr="00A6498F">
        <w:rPr>
          <w:rFonts w:ascii="Times-Roman" w:hAnsi="Times-Roman" w:cs="Times-Roman"/>
          <w:sz w:val="20"/>
          <w:szCs w:val="20"/>
        </w:rPr>
        <w:t xml:space="preserve">and either question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19 </w:t>
      </w:r>
      <w:r w:rsidRPr="00A6498F">
        <w:rPr>
          <w:rFonts w:ascii="Times-Roman" w:hAnsi="Times-Roman" w:cs="Times-Roman"/>
          <w:sz w:val="20"/>
          <w:szCs w:val="20"/>
        </w:rPr>
        <w:t xml:space="preserve">OR question </w:t>
      </w:r>
      <w:r w:rsidRPr="00A6498F">
        <w:rPr>
          <w:rFonts w:ascii="Times-Bold" w:hAnsi="Times-Bold" w:cs="Times-Bold"/>
          <w:b/>
          <w:bCs/>
          <w:sz w:val="20"/>
          <w:szCs w:val="20"/>
        </w:rPr>
        <w:t>20</w:t>
      </w:r>
      <w:r w:rsidRPr="00A6498F">
        <w:rPr>
          <w:rFonts w:ascii="Times-Roman" w:hAnsi="Times-Roman" w:cs="Times-Roman"/>
          <w:sz w:val="20"/>
          <w:szCs w:val="20"/>
        </w:rPr>
        <w:t>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16. </w:t>
      </w:r>
      <w:r w:rsidRPr="00A6498F">
        <w:rPr>
          <w:rFonts w:ascii="Times-Roman" w:hAnsi="Times-Roman" w:cs="Times-Roman"/>
          <w:sz w:val="20"/>
          <w:szCs w:val="20"/>
        </w:rPr>
        <w:t>Why didn't the other boys who broke the tree have to stay after school?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17. </w:t>
      </w:r>
      <w:proofErr w:type="gramStart"/>
      <w:r w:rsidRPr="00A6498F">
        <w:rPr>
          <w:rFonts w:ascii="Times-Roman" w:hAnsi="Times-Roman" w:cs="Times-Roman"/>
          <w:sz w:val="20"/>
          <w:szCs w:val="20"/>
        </w:rPr>
        <w:t>On</w:t>
      </w:r>
      <w:proofErr w:type="gramEnd"/>
      <w:r w:rsidRPr="00A6498F">
        <w:rPr>
          <w:rFonts w:ascii="Times-Roman" w:hAnsi="Times-Roman" w:cs="Times-Roman"/>
          <w:sz w:val="20"/>
          <w:szCs w:val="20"/>
        </w:rPr>
        <w:t xml:space="preserve"> the night before Pa comes to the school, Dave says,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"I 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studiedplane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geometry. Then I studied my biology lesson. I could hardly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study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for thinking about Pa."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Why was Dave so worried?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>18. "'He's too big to whip,' says Professor Herbert, pointing to me</w:t>
      </w: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. '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He'sa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man in size.'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'He's not too big 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fer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me to whip,' says Pa. '</w:t>
      </w: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They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ain'ttoo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big until they're over twenty-one!' "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What does this quote show us about the differences between Pa's and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Roman" w:hAnsi="Times-Roman" w:cs="Times-Roman"/>
          <w:sz w:val="20"/>
          <w:szCs w:val="20"/>
        </w:rPr>
        <w:t>Herbert's approaches to educating children?</w:t>
      </w:r>
      <w:proofErr w:type="gramEnd"/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</w:t>
      </w:r>
    </w:p>
    <w:p w:rsidR="00FB2D52" w:rsidRPr="00A6498F" w:rsidRDefault="00C92CCE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 </w:t>
      </w:r>
      <w:r w:rsidR="00FB2D52" w:rsidRPr="00A6498F">
        <w:rPr>
          <w:rFonts w:ascii="Times-Roman" w:hAnsi="Times-Roman" w:cs="Times-Roman"/>
          <w:sz w:val="20"/>
          <w:szCs w:val="20"/>
        </w:rPr>
        <w:t>(10 points)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19. </w:t>
      </w: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a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. </w:t>
      </w:r>
      <w:r w:rsidRPr="00A6498F">
        <w:rPr>
          <w:rFonts w:ascii="Times-Roman" w:hAnsi="Times-Roman" w:cs="Times-Roman"/>
          <w:sz w:val="20"/>
          <w:szCs w:val="20"/>
        </w:rPr>
        <w:t xml:space="preserve">At the end of the story Pa says,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"I 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ain't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got much 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larnin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>' myself</w:t>
      </w:r>
      <w:r w:rsidR="00A6498F" w:rsidRPr="00A6498F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but I do know right from wrong 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atter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I see through a thing."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How does Pa's behavior in the story support his description of himself?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Give information from the story to support your answer.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Thinking skill I chose: 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b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. </w:t>
      </w:r>
      <w:r w:rsidRPr="00A6498F">
        <w:rPr>
          <w:rFonts w:ascii="Times-Roman" w:hAnsi="Times-Roman" w:cs="Times-Roman"/>
          <w:sz w:val="20"/>
          <w:szCs w:val="20"/>
        </w:rPr>
        <w:t>Explain why you chose that particular thinking skill to answer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Roman" w:hAnsi="Times-Roman" w:cs="Times-Roman"/>
          <w:sz w:val="20"/>
          <w:szCs w:val="20"/>
        </w:rPr>
        <w:t>question</w:t>
      </w:r>
      <w:proofErr w:type="gramEnd"/>
      <w:r w:rsidRPr="00A6498F">
        <w:rPr>
          <w:rFonts w:ascii="Times-Roman" w:hAnsi="Times-Roman" w:cs="Times-Roman"/>
          <w:sz w:val="20"/>
          <w:szCs w:val="20"/>
        </w:rPr>
        <w:t xml:space="preserve"> </w:t>
      </w:r>
      <w:r w:rsidRPr="00A6498F">
        <w:rPr>
          <w:rFonts w:ascii="Times-Bold" w:hAnsi="Times-Bold" w:cs="Times-Bold"/>
          <w:b/>
          <w:bCs/>
          <w:sz w:val="20"/>
          <w:szCs w:val="20"/>
        </w:rPr>
        <w:t>19a</w:t>
      </w:r>
      <w:r w:rsidRPr="00A6498F">
        <w:rPr>
          <w:rFonts w:ascii="Times-Roman" w:hAnsi="Times-Roman" w:cs="Times-Roman"/>
          <w:sz w:val="20"/>
          <w:szCs w:val="20"/>
        </w:rPr>
        <w:t>. Your answer must refer specifically to the text.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OR: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20. </w:t>
      </w:r>
      <w:r w:rsidRPr="00A6498F">
        <w:rPr>
          <w:rFonts w:ascii="Times-Roman" w:hAnsi="Times-Roman" w:cs="Times-Roman"/>
          <w:sz w:val="20"/>
          <w:szCs w:val="20"/>
        </w:rPr>
        <w:t xml:space="preserve">When Pa arrives at the school, Dave thinks to himself: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"I'd never 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seenPa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in a schoolhouse before. I'd seen Professor Herbert. He'd always</w:t>
      </w:r>
      <w:r w:rsidR="00A6498F" w:rsidRPr="00A6498F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A6498F">
        <w:rPr>
          <w:rFonts w:ascii="Times-Bold" w:hAnsi="Times-Bold" w:cs="Times-Bold"/>
          <w:b/>
          <w:bCs/>
          <w:sz w:val="20"/>
          <w:szCs w:val="20"/>
        </w:rPr>
        <w:t>looked big before to me. He didn't look big standing beside of Pa."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a. </w:t>
      </w:r>
      <w:r w:rsidRPr="00A6498F">
        <w:rPr>
          <w:rFonts w:ascii="Times-Roman" w:hAnsi="Times-Roman" w:cs="Times-Roman"/>
          <w:sz w:val="20"/>
          <w:szCs w:val="20"/>
        </w:rPr>
        <w:t>What is Dave's perspective of his father at this point in the story?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b. </w:t>
      </w:r>
      <w:r w:rsidRPr="00A6498F">
        <w:rPr>
          <w:rFonts w:ascii="Times-Roman" w:hAnsi="Times-Roman" w:cs="Times-Roman"/>
          <w:sz w:val="20"/>
          <w:szCs w:val="20"/>
        </w:rPr>
        <w:t>How does Dave see his father at the end of the story?</w:t>
      </w:r>
    </w:p>
    <w:p w:rsidR="00FB2D52" w:rsidRPr="00A6498F" w:rsidRDefault="00FB2D52" w:rsidP="00C92C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</w:t>
      </w:r>
    </w:p>
    <w:p w:rsidR="000257C2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FbDavidNewPro-Regular" w:cs="FbDavidNewPro-Regular" w:hint="cs"/>
          <w:sz w:val="20"/>
          <w:szCs w:val="20"/>
          <w:rtl/>
        </w:rPr>
      </w:pPr>
      <w:r w:rsidRPr="00A6498F">
        <w:rPr>
          <w:rFonts w:ascii="FbDavidNewPro-Regular" w:cs="FbDavidNewPro-Regular" w:hint="cs"/>
          <w:sz w:val="20"/>
          <w:szCs w:val="20"/>
          <w:rtl/>
        </w:rPr>
        <w:t>אנגלית</w:t>
      </w:r>
    </w:p>
    <w:p w:rsidR="000257C2" w:rsidRDefault="000257C2" w:rsidP="000257C2">
      <w:pPr>
        <w:autoSpaceDE w:val="0"/>
        <w:autoSpaceDN w:val="0"/>
        <w:bidi w:val="0"/>
        <w:adjustRightInd w:val="0"/>
        <w:spacing w:after="0" w:line="240" w:lineRule="auto"/>
        <w:rPr>
          <w:rFonts w:ascii="FbDavidNewPro-Regular" w:cs="FbDavidNewPro-Regular" w:hint="cs"/>
          <w:sz w:val="20"/>
          <w:szCs w:val="20"/>
          <w:rtl/>
        </w:rPr>
      </w:pPr>
    </w:p>
    <w:p w:rsidR="00FB2D52" w:rsidRPr="00A6498F" w:rsidRDefault="00FB2D52" w:rsidP="000257C2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bookmarkStart w:id="0" w:name="_GoBack"/>
      <w:bookmarkEnd w:id="0"/>
      <w:r w:rsidRPr="00A6498F">
        <w:rPr>
          <w:rFonts w:ascii="FbDavidNewPro-Regular" w:cs="FbDavidNewPro-Regular"/>
          <w:sz w:val="20"/>
          <w:szCs w:val="20"/>
        </w:rPr>
        <w:lastRenderedPageBreak/>
        <w:t xml:space="preserve">, </w:t>
      </w:r>
      <w:r w:rsidRPr="00A6498F">
        <w:rPr>
          <w:rFonts w:ascii="FbDavidNewPro-Regular" w:cs="FbDavidNewPro-Regular" w:hint="cs"/>
          <w:sz w:val="20"/>
          <w:szCs w:val="20"/>
          <w:rtl/>
        </w:rPr>
        <w:t>ספרות</w:t>
      </w:r>
      <w:r w:rsidRPr="00A6498F">
        <w:rPr>
          <w:rFonts w:ascii="FbDavidNewPro-Regular" w:cs="FbDavidNewPro-Regular"/>
          <w:sz w:val="20"/>
          <w:szCs w:val="20"/>
        </w:rPr>
        <w:t xml:space="preserve">, </w:t>
      </w:r>
      <w:r w:rsidRPr="00A6498F">
        <w:rPr>
          <w:rFonts w:ascii="FbDavidNewPro-Regular" w:cs="FbDavidNewPro-Regular" w:hint="cs"/>
          <w:sz w:val="20"/>
          <w:szCs w:val="20"/>
          <w:rtl/>
        </w:rPr>
        <w:t>חורף</w:t>
      </w:r>
      <w:r w:rsidRPr="00A6498F">
        <w:rPr>
          <w:rFonts w:ascii="FbDavidNewPro-Regular" w:cs="FbDavidNewPro-Regular"/>
          <w:sz w:val="20"/>
          <w:szCs w:val="20"/>
        </w:rPr>
        <w:t xml:space="preserve"> </w:t>
      </w:r>
      <w:r w:rsidRPr="00A6498F">
        <w:rPr>
          <w:rFonts w:ascii="FbDavidNewPro-Regular" w:cs="FbDavidNewPro-Regular" w:hint="cs"/>
          <w:sz w:val="20"/>
          <w:szCs w:val="20"/>
          <w:rtl/>
        </w:rPr>
        <w:t>תשע</w:t>
      </w:r>
      <w:r w:rsidRPr="00A6498F">
        <w:rPr>
          <w:rFonts w:ascii="FbDavidNewPro-Regular" w:cs="FbDavidNewPro-Regular"/>
          <w:sz w:val="20"/>
          <w:szCs w:val="20"/>
        </w:rPr>
        <w:t>"</w:t>
      </w:r>
      <w:r w:rsidRPr="00A6498F">
        <w:rPr>
          <w:rFonts w:ascii="FbDavidNewPro-Regular" w:cs="FbDavidNewPro-Regular" w:hint="cs"/>
          <w:sz w:val="20"/>
          <w:szCs w:val="20"/>
          <w:rtl/>
        </w:rPr>
        <w:t>ג</w:t>
      </w:r>
      <w:r w:rsidRPr="00A6498F">
        <w:rPr>
          <w:rFonts w:ascii="FbDavidNewPro-Regular" w:cs="FbDavidNewPro-Regular"/>
          <w:sz w:val="20"/>
          <w:szCs w:val="20"/>
        </w:rPr>
        <w:t xml:space="preserve">, </w:t>
      </w:r>
      <w:r w:rsidRPr="00A6498F">
        <w:rPr>
          <w:rFonts w:ascii="FbDavidNewPro-Regular" w:cs="FbDavidNewPro-Regular" w:hint="cs"/>
          <w:sz w:val="20"/>
          <w:szCs w:val="20"/>
          <w:rtl/>
        </w:rPr>
        <w:t>מס</w:t>
      </w:r>
      <w:r w:rsidRPr="00A6498F">
        <w:rPr>
          <w:rFonts w:ascii="FbDavidNewPro-Regular" w:cs="FbDavidNewPro-Regular"/>
          <w:sz w:val="20"/>
          <w:szCs w:val="20"/>
        </w:rPr>
        <w:t xml:space="preserve">' 016117 + </w:t>
      </w:r>
      <w:r w:rsidRPr="00A6498F">
        <w:rPr>
          <w:rFonts w:ascii="FbDavidNewPro-Regular" w:cs="FbDavidNewPro-Regular" w:hint="cs"/>
          <w:sz w:val="20"/>
          <w:szCs w:val="20"/>
          <w:rtl/>
        </w:rPr>
        <w:t>נספח</w:t>
      </w:r>
      <w:r w:rsidRPr="00A6498F">
        <w:rPr>
          <w:rFonts w:ascii="Times-Bold" w:hAnsi="Times-Bold" w:cs="Times-Bold"/>
          <w:b/>
          <w:bCs/>
          <w:sz w:val="20"/>
          <w:szCs w:val="20"/>
        </w:rPr>
        <w:t>22. Jesse Stuart, who always said that his stories were based on true</w:t>
      </w:r>
      <w:r w:rsidR="00A6498F" w:rsidRPr="00A6498F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stories that had happened to </w:t>
      </w: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himself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or people he knew, grew up 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inthe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mountains of Kentucky. His parents were poor farmers who needed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their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sons to help out with farm work. His father, like many 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mountainmen</w:t>
      </w:r>
      <w:proofErr w:type="spell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, could neither read nor write and his mother had only a </w:t>
      </w:r>
      <w:proofErr w:type="spellStart"/>
      <w:r w:rsidRPr="00A6498F">
        <w:rPr>
          <w:rFonts w:ascii="Times-Bold" w:hAnsi="Times-Bold" w:cs="Times-Bold"/>
          <w:b/>
          <w:bCs/>
          <w:sz w:val="20"/>
          <w:szCs w:val="20"/>
        </w:rPr>
        <w:t>secondgrade</w:t>
      </w:r>
      <w:proofErr w:type="spellEnd"/>
      <w:r w:rsidR="00A6498F" w:rsidRPr="00A6498F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A6498F">
        <w:rPr>
          <w:rFonts w:ascii="Times-Bold" w:hAnsi="Times-Bold" w:cs="Times-Bold"/>
          <w:b/>
          <w:bCs/>
          <w:sz w:val="20"/>
          <w:szCs w:val="20"/>
        </w:rPr>
        <w:t>education. But both parents taught their two sons and three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daughters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 to value education. </w:t>
      </w:r>
      <w:r w:rsidRPr="00A6498F">
        <w:rPr>
          <w:rFonts w:ascii="Times-Roman" w:hAnsi="Times-Roman" w:cs="Times-Roman"/>
          <w:sz w:val="20"/>
          <w:szCs w:val="20"/>
        </w:rPr>
        <w:t>– www.shortnorth.com/Deeds/JesseStuart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Make a connection between the above description and the story. Support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Roman" w:hAnsi="Times-Roman" w:cs="Times-Roman"/>
          <w:sz w:val="20"/>
          <w:szCs w:val="20"/>
        </w:rPr>
        <w:t>your</w:t>
      </w:r>
      <w:proofErr w:type="gramEnd"/>
      <w:r w:rsidRPr="00A6498F">
        <w:rPr>
          <w:rFonts w:ascii="Times-Roman" w:hAnsi="Times-Roman" w:cs="Times-Roman"/>
          <w:sz w:val="20"/>
          <w:szCs w:val="20"/>
        </w:rPr>
        <w:t xml:space="preserve"> answer with information from the story.</w:t>
      </w:r>
    </w:p>
    <w:p w:rsidR="00FB2D52" w:rsidRPr="00A6498F" w:rsidRDefault="00FB2D52" w:rsidP="00FB2D52">
      <w:pPr>
        <w:bidi w:val="0"/>
        <w:rPr>
          <w:sz w:val="20"/>
          <w:szCs w:val="20"/>
        </w:rPr>
      </w:pPr>
      <w:r w:rsidRPr="00A6498F">
        <w:rPr>
          <w:rFonts w:ascii="FbDavidNewPro-Regular" w:hAnsi="Times-Bold" w:cs="FbDavidNewPro-Regular"/>
          <w:sz w:val="20"/>
          <w:szCs w:val="20"/>
        </w:rPr>
        <w:t xml:space="preserve">7 - 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אנגלית</w:t>
      </w:r>
      <w:r w:rsidRPr="00A6498F">
        <w:rPr>
          <w:rFonts w:ascii="FbDavidNewPro-Regular" w:hAnsi="Times-Bold" w:cs="FbDavidNewPro-Regular"/>
          <w:sz w:val="20"/>
          <w:szCs w:val="20"/>
        </w:rPr>
        <w:t xml:space="preserve">, 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ספרות</w:t>
      </w:r>
      <w:r w:rsidRPr="00A6498F">
        <w:rPr>
          <w:rFonts w:ascii="FbDavidNewPro-Regular" w:hAnsi="Times-Bold" w:cs="FbDavidNewPro-Regular"/>
          <w:sz w:val="20"/>
          <w:szCs w:val="20"/>
        </w:rPr>
        <w:t xml:space="preserve">, 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קיץ</w:t>
      </w:r>
      <w:r w:rsidRPr="00A6498F">
        <w:rPr>
          <w:rFonts w:ascii="FbDavidNewPro-Regular" w:hAnsi="Times-Bold" w:cs="FbDavidNewPro-Regular"/>
          <w:sz w:val="20"/>
          <w:szCs w:val="20"/>
        </w:rPr>
        <w:t xml:space="preserve"> 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תשע</w:t>
      </w:r>
      <w:r w:rsidRPr="00A6498F">
        <w:rPr>
          <w:rFonts w:ascii="FbDavidNewPro-Regular" w:hAnsi="Times-Bold" w:cs="FbDavidNewPro-Regular"/>
          <w:sz w:val="20"/>
          <w:szCs w:val="20"/>
        </w:rPr>
        <w:t>"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ב</w:t>
      </w:r>
      <w:r w:rsidRPr="00A6498F">
        <w:rPr>
          <w:rFonts w:ascii="FbDavidNewPro-Regular" w:hAnsi="Times-Bold" w:cs="FbDavidNewPro-Regular"/>
          <w:sz w:val="20"/>
          <w:szCs w:val="20"/>
        </w:rPr>
        <w:t xml:space="preserve">, 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מס</w:t>
      </w:r>
      <w:r w:rsidRPr="00A6498F">
        <w:rPr>
          <w:rFonts w:ascii="FbDavidNewPro-Regular" w:hAnsi="Times-Bold" w:cs="FbDavidNewPro-Regular"/>
          <w:sz w:val="20"/>
          <w:szCs w:val="20"/>
        </w:rPr>
        <w:t xml:space="preserve">' 016115 + 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נספח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THE SPLIT CHERRY TREE </w:t>
      </w:r>
      <w:r w:rsidRPr="00A6498F">
        <w:rPr>
          <w:rFonts w:ascii="Times-Roman" w:hAnsi="Times-Roman" w:cs="Times-Roman"/>
          <w:sz w:val="20"/>
          <w:szCs w:val="20"/>
        </w:rPr>
        <w:t>/ Jesse Stuart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Answer questions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13-15 </w:t>
      </w:r>
      <w:r w:rsidRPr="00A6498F">
        <w:rPr>
          <w:rFonts w:ascii="Times-Roman" w:hAnsi="Times-Roman" w:cs="Times-Roman"/>
          <w:sz w:val="20"/>
          <w:szCs w:val="20"/>
        </w:rPr>
        <w:t xml:space="preserve">and either question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16 </w:t>
      </w:r>
      <w:r w:rsidRPr="00A6498F">
        <w:rPr>
          <w:rFonts w:ascii="Times-Roman" w:hAnsi="Times-Roman" w:cs="Times-Roman"/>
          <w:sz w:val="20"/>
          <w:szCs w:val="20"/>
        </w:rPr>
        <w:t xml:space="preserve">OR question </w:t>
      </w:r>
      <w:r w:rsidRPr="00A6498F">
        <w:rPr>
          <w:rFonts w:ascii="Times-Bold" w:hAnsi="Times-Bold" w:cs="Times-Bold"/>
          <w:b/>
          <w:bCs/>
          <w:sz w:val="20"/>
          <w:szCs w:val="20"/>
        </w:rPr>
        <w:t>17</w:t>
      </w:r>
      <w:r w:rsidRPr="00A6498F">
        <w:rPr>
          <w:rFonts w:ascii="Times-Roman" w:hAnsi="Times-Roman" w:cs="Times-Roman"/>
          <w:sz w:val="20"/>
          <w:szCs w:val="20"/>
        </w:rPr>
        <w:t>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13. </w:t>
      </w:r>
      <w:r w:rsidRPr="00A6498F">
        <w:rPr>
          <w:rFonts w:ascii="Times-Roman" w:hAnsi="Times-Roman" w:cs="Times-Roman"/>
          <w:sz w:val="20"/>
          <w:szCs w:val="20"/>
        </w:rPr>
        <w:t>Why did Dave have to stay after school?</w:t>
      </w:r>
    </w:p>
    <w:p w:rsidR="00FB2D52" w:rsidRPr="00A6498F" w:rsidRDefault="00FB2D52" w:rsidP="00C92C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ANSWER: .......................................................................................................... 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14. </w:t>
      </w:r>
      <w:r w:rsidRPr="00A6498F">
        <w:rPr>
          <w:rFonts w:ascii="Times-Roman" w:hAnsi="Times-Roman" w:cs="Times-Roman"/>
          <w:sz w:val="20"/>
          <w:szCs w:val="20"/>
        </w:rPr>
        <w:t>Why was Dave in a hurry to get home after school?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(</w:t>
      </w:r>
      <w:proofErr w:type="spellStart"/>
      <w:proofErr w:type="gramStart"/>
      <w:r w:rsidRPr="00A6498F">
        <w:rPr>
          <w:rFonts w:ascii="Times-Roman" w:hAnsi="Times-Roman" w:cs="Times-Roman"/>
          <w:sz w:val="20"/>
          <w:szCs w:val="20"/>
        </w:rPr>
        <w:t>i</w:t>
      </w:r>
      <w:proofErr w:type="spellEnd"/>
      <w:proofErr w:type="gramEnd"/>
      <w:r w:rsidRPr="00A6498F">
        <w:rPr>
          <w:rFonts w:ascii="Times-Roman" w:hAnsi="Times-Roman" w:cs="Times-Roman"/>
          <w:sz w:val="20"/>
          <w:szCs w:val="20"/>
        </w:rPr>
        <w:t>)He didn't like getting home in the dark.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(ii) His parents would be worried about him.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(iii) He had to help his father with farm work.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Roman" w:hAnsi="Times-Roman" w:cs="Times-Roman"/>
          <w:sz w:val="20"/>
          <w:szCs w:val="20"/>
        </w:rPr>
        <w:t>(iv) He</w:t>
      </w:r>
      <w:proofErr w:type="gramEnd"/>
      <w:r w:rsidRPr="00A6498F">
        <w:rPr>
          <w:rFonts w:ascii="Times-Roman" w:hAnsi="Times-Roman" w:cs="Times-Roman"/>
          <w:sz w:val="20"/>
          <w:szCs w:val="20"/>
        </w:rPr>
        <w:t xml:space="preserve"> had a geometry test the next day.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(6 points)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15. </w:t>
      </w:r>
      <w:r w:rsidRPr="00A6498F">
        <w:rPr>
          <w:rFonts w:ascii="Times-Roman" w:hAnsi="Times-Roman" w:cs="Times-Roman"/>
          <w:sz w:val="20"/>
          <w:szCs w:val="20"/>
        </w:rPr>
        <w:t>Why did Dave's father go to the school with him?</w:t>
      </w:r>
    </w:p>
    <w:p w:rsidR="00FB2D52" w:rsidRPr="00A6498F" w:rsidRDefault="00FB2D52" w:rsidP="00C92C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ANSWER: .......................................................................................................... 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(6 points)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16. </w:t>
      </w: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a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. </w:t>
      </w:r>
      <w:r w:rsidRPr="00A6498F">
        <w:rPr>
          <w:rFonts w:ascii="Times-Roman" w:hAnsi="Times-Roman" w:cs="Times-Roman"/>
          <w:sz w:val="20"/>
          <w:szCs w:val="20"/>
        </w:rPr>
        <w:t xml:space="preserve">At the end of the story Pa says to his son: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"But I'm behind, Dave. I'm a little man. Your hands will be softer than mine. Your clothes will be better." </w:t>
      </w:r>
      <w:r w:rsidRPr="00A6498F">
        <w:rPr>
          <w:rFonts w:ascii="Times-Roman" w:hAnsi="Times-Roman" w:cs="Times-Roman"/>
          <w:sz w:val="20"/>
          <w:szCs w:val="20"/>
        </w:rPr>
        <w:t>What has Pa learned from his visit to the school?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NOTE: For this question use ONE of the thinking skills from the </w:t>
      </w:r>
      <w:proofErr w:type="gramStart"/>
      <w:r w:rsidRPr="00A6498F">
        <w:rPr>
          <w:rFonts w:ascii="Times-Roman" w:hAnsi="Times-Roman" w:cs="Times-Roman"/>
          <w:sz w:val="20"/>
          <w:szCs w:val="20"/>
        </w:rPr>
        <w:t xml:space="preserve">Appendix </w:t>
      </w:r>
      <w:r w:rsidRPr="00A6498F">
        <w:rPr>
          <w:rFonts w:ascii="FbDavidNewPro-Regular" w:hAnsi="Times-Bold" w:cs="FbDavidNewPro-Regular"/>
          <w:sz w:val="20"/>
          <w:szCs w:val="20"/>
        </w:rPr>
        <w:t>)</w:t>
      </w:r>
      <w:r w:rsidRPr="00A6498F">
        <w:rPr>
          <w:rFonts w:ascii="FbDavidNewPro-Regular" w:hAnsi="Times-Bold" w:cs="FbDavidNewPro-Regular" w:hint="cs"/>
          <w:sz w:val="20"/>
          <w:szCs w:val="20"/>
          <w:rtl/>
        </w:rPr>
        <w:t>חפסנ</w:t>
      </w:r>
      <w:proofErr w:type="gramEnd"/>
      <w:r w:rsidRPr="00A6498F">
        <w:rPr>
          <w:rFonts w:ascii="FbDavidNewPro-Regular" w:hAnsi="Times-Bold" w:cs="FbDavidNewPro-Regular"/>
          <w:sz w:val="20"/>
          <w:szCs w:val="20"/>
        </w:rPr>
        <w:t xml:space="preserve">( </w:t>
      </w:r>
      <w:r w:rsidRPr="00A6498F">
        <w:rPr>
          <w:rFonts w:ascii="Times-Roman" w:hAnsi="Times-Roman" w:cs="Times-Roman"/>
          <w:sz w:val="20"/>
          <w:szCs w:val="20"/>
        </w:rPr>
        <w:t xml:space="preserve">on page 13.Thinking skill I chose: </w:t>
      </w:r>
      <w:r w:rsidR="00A6498F">
        <w:rPr>
          <w:rFonts w:ascii="Times-Roman" w:hAnsi="Times-Roman" w:cs="Times-Roman"/>
          <w:sz w:val="20"/>
          <w:szCs w:val="20"/>
        </w:rPr>
        <w:t>_______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b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. </w:t>
      </w:r>
      <w:r w:rsidRPr="00A6498F">
        <w:rPr>
          <w:rFonts w:ascii="Times-Roman" w:hAnsi="Times-Roman" w:cs="Times-Roman"/>
          <w:sz w:val="20"/>
          <w:szCs w:val="20"/>
        </w:rPr>
        <w:t xml:space="preserve">Explain why you chose this skill to answer question </w:t>
      </w:r>
      <w:r w:rsidRPr="00A6498F">
        <w:rPr>
          <w:rFonts w:ascii="Times-Bold" w:hAnsi="Times-Bold" w:cs="Times-Bold"/>
          <w:b/>
          <w:bCs/>
          <w:sz w:val="20"/>
          <w:szCs w:val="20"/>
        </w:rPr>
        <w:t>16a</w:t>
      </w:r>
      <w:r w:rsidRPr="00A6498F">
        <w:rPr>
          <w:rFonts w:ascii="Times-Roman" w:hAnsi="Times-Roman" w:cs="Times-Roman"/>
          <w:sz w:val="20"/>
          <w:szCs w:val="20"/>
        </w:rPr>
        <w:t>. Your answer must refer specifically to the text.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OR: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17. </w:t>
      </w:r>
      <w:r w:rsidRPr="00A6498F">
        <w:rPr>
          <w:rFonts w:ascii="Times-Roman" w:hAnsi="Times-Roman" w:cs="Times-Roman"/>
          <w:sz w:val="20"/>
          <w:szCs w:val="20"/>
        </w:rPr>
        <w:t>At the end of the story what caused Pa to help Dave sweep the classroom?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RamatGan" w:hAnsi="Times-Bold" w:cs="RamatGan"/>
          <w:sz w:val="20"/>
          <w:szCs w:val="20"/>
        </w:rPr>
      </w:pPr>
      <w:r w:rsidRPr="00A6498F">
        <w:rPr>
          <w:rFonts w:ascii="RamatGan" w:hAnsi="Times-Bold" w:cs="RamatGan"/>
          <w:sz w:val="20"/>
          <w:szCs w:val="20"/>
        </w:rPr>
        <w:t xml:space="preserve">- - </w:t>
      </w:r>
      <w:r w:rsidRPr="00A6498F">
        <w:rPr>
          <w:rFonts w:ascii="RamatGan" w:hAnsi="Times-Bold" w:cs="RamatGan" w:hint="cs"/>
          <w:sz w:val="20"/>
          <w:szCs w:val="20"/>
          <w:rtl/>
        </w:rPr>
        <w:t>אנגלית</w:t>
      </w:r>
      <w:r w:rsidRPr="00A6498F">
        <w:rPr>
          <w:rFonts w:ascii="RamatGan" w:hAnsi="Times-Bold" w:cs="RamatGan"/>
          <w:sz w:val="20"/>
          <w:szCs w:val="20"/>
        </w:rPr>
        <w:t xml:space="preserve">, </w:t>
      </w:r>
      <w:r w:rsidRPr="00A6498F">
        <w:rPr>
          <w:rFonts w:ascii="RamatGan" w:hAnsi="Times-Bold" w:cs="RamatGan" w:hint="cs"/>
          <w:sz w:val="20"/>
          <w:szCs w:val="20"/>
          <w:rtl/>
        </w:rPr>
        <w:t>ספרות</w:t>
      </w:r>
      <w:r w:rsidRPr="00A6498F">
        <w:rPr>
          <w:rFonts w:ascii="RamatGan" w:hAnsi="Times-Bold" w:cs="RamatGan"/>
          <w:sz w:val="20"/>
          <w:szCs w:val="20"/>
        </w:rPr>
        <w:t xml:space="preserve">, </w:t>
      </w:r>
      <w:r w:rsidRPr="00A6498F">
        <w:rPr>
          <w:rFonts w:ascii="RamatGan" w:hAnsi="Times-Bold" w:cs="RamatGan" w:hint="cs"/>
          <w:sz w:val="20"/>
          <w:szCs w:val="20"/>
          <w:rtl/>
        </w:rPr>
        <w:t>קיץ</w:t>
      </w:r>
      <w:r w:rsidRPr="00A6498F">
        <w:rPr>
          <w:rFonts w:ascii="RamatGan" w:hAnsi="Times-Bold" w:cs="RamatGan"/>
          <w:sz w:val="20"/>
          <w:szCs w:val="20"/>
        </w:rPr>
        <w:t xml:space="preserve"> </w:t>
      </w:r>
      <w:r w:rsidRPr="00A6498F">
        <w:rPr>
          <w:rFonts w:ascii="RamatGan" w:hAnsi="Times-Bold" w:cs="RamatGan" w:hint="cs"/>
          <w:sz w:val="20"/>
          <w:szCs w:val="20"/>
          <w:rtl/>
        </w:rPr>
        <w:t>תשע</w:t>
      </w:r>
      <w:r w:rsidRPr="00A6498F">
        <w:rPr>
          <w:rFonts w:ascii="RamatGan" w:hAnsi="Times-Bold" w:cs="RamatGan"/>
          <w:sz w:val="20"/>
          <w:szCs w:val="20"/>
        </w:rPr>
        <w:t>"</w:t>
      </w:r>
      <w:r w:rsidRPr="00A6498F">
        <w:rPr>
          <w:rFonts w:ascii="RamatGan" w:hAnsi="Times-Bold" w:cs="RamatGan" w:hint="cs"/>
          <w:sz w:val="20"/>
          <w:szCs w:val="20"/>
          <w:rtl/>
        </w:rPr>
        <w:t>א</w:t>
      </w:r>
      <w:r w:rsidRPr="00A6498F">
        <w:rPr>
          <w:rFonts w:ascii="RamatGan" w:hAnsi="Times-Bold" w:cs="RamatGan"/>
          <w:sz w:val="20"/>
          <w:szCs w:val="20"/>
        </w:rPr>
        <w:t xml:space="preserve">, </w:t>
      </w:r>
      <w:r w:rsidRPr="00A6498F">
        <w:rPr>
          <w:rFonts w:ascii="RamatGan" w:hAnsi="Times-Bold" w:cs="RamatGan" w:hint="cs"/>
          <w:sz w:val="20"/>
          <w:szCs w:val="20"/>
          <w:rtl/>
        </w:rPr>
        <w:t>מס</w:t>
      </w:r>
      <w:r w:rsidRPr="00A6498F">
        <w:rPr>
          <w:rFonts w:ascii="RamatGan" w:hAnsi="Times-Bold" w:cs="RamatGan"/>
          <w:sz w:val="20"/>
          <w:szCs w:val="20"/>
        </w:rPr>
        <w:t xml:space="preserve">' 016117 + </w:t>
      </w:r>
      <w:r w:rsidRPr="00A6498F">
        <w:rPr>
          <w:rFonts w:ascii="RamatGan" w:hAnsi="Times-Bold" w:cs="RamatGan" w:hint="cs"/>
          <w:sz w:val="20"/>
          <w:szCs w:val="20"/>
          <w:rtl/>
        </w:rPr>
        <w:t>נספח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2. THE SPLIT CHERRY TREE </w:t>
      </w:r>
      <w:r w:rsidRPr="00A6498F">
        <w:rPr>
          <w:rFonts w:ascii="Times-Roman" w:hAnsi="Times-Roman" w:cs="Times-Roman"/>
          <w:sz w:val="20"/>
          <w:szCs w:val="20"/>
        </w:rPr>
        <w:t>/ Jesse Stuart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Answer questions </w:t>
      </w:r>
      <w:r w:rsidRPr="00A6498F">
        <w:rPr>
          <w:rFonts w:ascii="MinionPro-Bold" w:hAnsi="MinionPro-Bold" w:cs="MinionPro-Bold"/>
          <w:b/>
          <w:bCs/>
          <w:sz w:val="20"/>
          <w:szCs w:val="20"/>
        </w:rPr>
        <w:t>a</w:t>
      </w:r>
      <w:r w:rsidRPr="00A6498F">
        <w:rPr>
          <w:rFonts w:ascii="RamatAviv" w:hAnsi="Times-Bold" w:cs="RamatAviv"/>
          <w:sz w:val="20"/>
          <w:szCs w:val="20"/>
        </w:rPr>
        <w:t>-</w:t>
      </w:r>
      <w:r w:rsidRPr="00A6498F">
        <w:rPr>
          <w:rFonts w:ascii="MinionPro-Bold" w:hAnsi="MinionPro-Bold" w:cs="MinionPro-Bold"/>
          <w:b/>
          <w:bCs/>
          <w:sz w:val="20"/>
          <w:szCs w:val="20"/>
        </w:rPr>
        <w:t xml:space="preserve">c </w:t>
      </w:r>
      <w:r w:rsidRPr="00A6498F">
        <w:rPr>
          <w:rFonts w:ascii="Times-Roman" w:hAnsi="Times-Roman" w:cs="Times-Roman"/>
          <w:sz w:val="20"/>
          <w:szCs w:val="20"/>
        </w:rPr>
        <w:t xml:space="preserve">and either question </w:t>
      </w:r>
      <w:r w:rsidRPr="00A6498F">
        <w:rPr>
          <w:rFonts w:ascii="MinionPro-Bold" w:hAnsi="MinionPro-Bold" w:cs="MinionPro-Bold"/>
          <w:b/>
          <w:bCs/>
          <w:sz w:val="20"/>
          <w:szCs w:val="20"/>
        </w:rPr>
        <w:t xml:space="preserve">d </w:t>
      </w:r>
      <w:r w:rsidRPr="00A6498F">
        <w:rPr>
          <w:rFonts w:ascii="Times-Roman" w:hAnsi="Times-Roman" w:cs="Times-Roman"/>
          <w:sz w:val="20"/>
          <w:szCs w:val="20"/>
        </w:rPr>
        <w:t xml:space="preserve">OR question </w:t>
      </w:r>
      <w:r w:rsidRPr="00A6498F">
        <w:rPr>
          <w:rFonts w:ascii="MinionPro-Bold" w:hAnsi="MinionPro-Bold" w:cs="MinionPro-Bold"/>
          <w:b/>
          <w:bCs/>
          <w:sz w:val="20"/>
          <w:szCs w:val="20"/>
        </w:rPr>
        <w:t>e</w:t>
      </w:r>
      <w:r w:rsidRPr="00A6498F">
        <w:rPr>
          <w:rFonts w:ascii="Times-Roman" w:hAnsi="Times-Roman" w:cs="Times-Roman"/>
          <w:sz w:val="20"/>
          <w:szCs w:val="20"/>
        </w:rPr>
        <w:t>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a. </w:t>
      </w:r>
      <w:r w:rsidRPr="00A6498F">
        <w:rPr>
          <w:rFonts w:ascii="Times-Roman" w:hAnsi="Times-Roman" w:cs="Times-Roman"/>
          <w:sz w:val="20"/>
          <w:szCs w:val="20"/>
        </w:rPr>
        <w:t>What changed Pa's opinion about his son's studies?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b. </w:t>
      </w:r>
      <w:r w:rsidRPr="00A6498F">
        <w:rPr>
          <w:rFonts w:ascii="Times-Roman" w:hAnsi="Times-Roman" w:cs="Times-Roman"/>
          <w:sz w:val="20"/>
          <w:szCs w:val="20"/>
        </w:rPr>
        <w:t>What changed the pupils' opinion about Pa?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c. </w:t>
      </w:r>
      <w:r w:rsidRPr="00A6498F">
        <w:rPr>
          <w:rFonts w:ascii="Times-Roman" w:hAnsi="Times-Roman" w:cs="Times-Roman"/>
          <w:sz w:val="20"/>
          <w:szCs w:val="20"/>
        </w:rPr>
        <w:t>Why does Pa say that Professor Herbert is "a good man" at the end of the story?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Answer question </w:t>
      </w:r>
      <w:r w:rsidRPr="00A6498F">
        <w:rPr>
          <w:rFonts w:ascii="MinionPro-Bold" w:hAnsi="MinionPro-Bold" w:cs="MinionPro-Bold"/>
          <w:b/>
          <w:bCs/>
          <w:sz w:val="20"/>
          <w:szCs w:val="20"/>
        </w:rPr>
        <w:t xml:space="preserve">d </w:t>
      </w:r>
      <w:proofErr w:type="spellStart"/>
      <w:r w:rsidRPr="00A6498F">
        <w:rPr>
          <w:rFonts w:ascii="Times-Roman" w:hAnsi="Times-Roman" w:cs="Times-Roman"/>
          <w:sz w:val="20"/>
          <w:szCs w:val="20"/>
        </w:rPr>
        <w:t xml:space="preserve">or </w:t>
      </w:r>
      <w:r w:rsidRPr="00A6498F">
        <w:rPr>
          <w:rFonts w:ascii="MinionPro-Bold" w:hAnsi="MinionPro-Bold" w:cs="MinionPro-Bold"/>
          <w:b/>
          <w:bCs/>
          <w:sz w:val="20"/>
          <w:szCs w:val="20"/>
        </w:rPr>
        <w:t>e</w:t>
      </w:r>
      <w:proofErr w:type="spellEnd"/>
      <w:r w:rsidRPr="00A6498F">
        <w:rPr>
          <w:rFonts w:ascii="Times-Roman" w:hAnsi="Times-Roman" w:cs="Times-Roman"/>
          <w:sz w:val="20"/>
          <w:szCs w:val="20"/>
        </w:rPr>
        <w:t>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NOTE: For question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d </w:t>
      </w:r>
      <w:r w:rsidRPr="00A6498F">
        <w:rPr>
          <w:rFonts w:ascii="Times-Roman" w:hAnsi="Times-Roman" w:cs="Times-Roman"/>
          <w:sz w:val="20"/>
          <w:szCs w:val="20"/>
        </w:rPr>
        <w:t>use ONE of the thinking skills from the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Roman" w:hAnsi="Times-Roman" w:cs="Times-Roman"/>
          <w:sz w:val="20"/>
          <w:szCs w:val="20"/>
        </w:rPr>
        <w:t xml:space="preserve">Appendix </w:t>
      </w:r>
      <w:r w:rsidRPr="00A6498F">
        <w:rPr>
          <w:rFonts w:ascii="RamatGan" w:hAnsi="Times-Bold" w:cs="RamatGan"/>
          <w:sz w:val="20"/>
          <w:szCs w:val="20"/>
        </w:rPr>
        <w:t>(</w:t>
      </w:r>
      <w:r w:rsidRPr="00A6498F">
        <w:rPr>
          <w:rFonts w:ascii="RamatGan" w:hAnsi="Times-Bold" w:cs="RamatGan" w:hint="cs"/>
          <w:sz w:val="20"/>
          <w:szCs w:val="20"/>
          <w:rtl/>
        </w:rPr>
        <w:t>חפסנ</w:t>
      </w:r>
      <w:r w:rsidRPr="00A6498F">
        <w:rPr>
          <w:rFonts w:ascii="RamatGan" w:hAnsi="Times-Bold" w:cs="RamatGan"/>
          <w:sz w:val="20"/>
          <w:szCs w:val="20"/>
        </w:rPr>
        <w:t xml:space="preserve">) </w:t>
      </w:r>
      <w:r w:rsidRPr="00A6498F">
        <w:rPr>
          <w:rFonts w:ascii="Times-Roman" w:hAnsi="Times-Roman" w:cs="Times-Roman"/>
          <w:sz w:val="20"/>
          <w:szCs w:val="20"/>
        </w:rPr>
        <w:t>on page 14.</w:t>
      </w:r>
      <w:proofErr w:type="gramEnd"/>
    </w:p>
    <w:p w:rsidR="00FB2D52" w:rsidRPr="00A6498F" w:rsidRDefault="00FB2D52" w:rsidP="00C92C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d. </w:t>
      </w:r>
      <w:r w:rsidRPr="00A6498F">
        <w:rPr>
          <w:rFonts w:ascii="Times-Roman" w:hAnsi="Times-Roman" w:cs="Times-Roman"/>
          <w:sz w:val="20"/>
          <w:szCs w:val="20"/>
        </w:rPr>
        <w:t xml:space="preserve">(1) </w:t>
      </w:r>
      <w:proofErr w:type="gramStart"/>
      <w:r w:rsidRPr="00A6498F">
        <w:rPr>
          <w:rFonts w:ascii="Times-Roman" w:hAnsi="Times-Roman" w:cs="Times-Roman"/>
          <w:sz w:val="20"/>
          <w:szCs w:val="20"/>
        </w:rPr>
        <w:t>How</w:t>
      </w:r>
      <w:proofErr w:type="gramEnd"/>
      <w:r w:rsidRPr="00A6498F">
        <w:rPr>
          <w:rFonts w:ascii="Times-Roman" w:hAnsi="Times-Roman" w:cs="Times-Roman"/>
          <w:sz w:val="20"/>
          <w:szCs w:val="20"/>
        </w:rPr>
        <w:t xml:space="preserve"> does the meeting between Pa and Professor Herbert affect the boy? Thinking skill I chose: 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...........................................................................................................</w:t>
      </w:r>
    </w:p>
    <w:p w:rsidR="00FB2D52" w:rsidRPr="00A6498F" w:rsidRDefault="00C92CCE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 </w:t>
      </w:r>
      <w:r w:rsidR="00FB2D52" w:rsidRPr="00A6498F">
        <w:rPr>
          <w:rFonts w:ascii="Times-Roman" w:hAnsi="Times-Roman" w:cs="Times-Roman"/>
          <w:sz w:val="20"/>
          <w:szCs w:val="20"/>
        </w:rPr>
        <w:t>(10 points)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(2) Explain why you chose that particular thinking skill to answer question </w:t>
      </w:r>
      <w:proofErr w:type="gramStart"/>
      <w:r w:rsidRPr="00A6498F">
        <w:rPr>
          <w:rFonts w:ascii="Times-Roman" w:hAnsi="Times-Roman" w:cs="Times-Roman"/>
          <w:sz w:val="20"/>
          <w:szCs w:val="20"/>
        </w:rPr>
        <w:t>d(</w:t>
      </w:r>
      <w:proofErr w:type="gramEnd"/>
      <w:r w:rsidRPr="00A6498F">
        <w:rPr>
          <w:rFonts w:ascii="Times-Roman" w:hAnsi="Times-Roman" w:cs="Times-Roman"/>
          <w:sz w:val="20"/>
          <w:szCs w:val="20"/>
        </w:rPr>
        <w:t>1).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...........................................................................................................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OR</w:t>
      </w:r>
    </w:p>
    <w:p w:rsidR="00FB2D52" w:rsidRPr="00A6498F" w:rsidRDefault="00FB2D52" w:rsidP="00FB2D5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e. </w:t>
      </w:r>
      <w:r w:rsidRPr="00A6498F">
        <w:rPr>
          <w:rFonts w:ascii="Times-Roman" w:hAnsi="Times-Roman" w:cs="Times-Roman"/>
          <w:sz w:val="20"/>
          <w:szCs w:val="20"/>
        </w:rPr>
        <w:t xml:space="preserve">(1) </w:t>
      </w:r>
      <w:proofErr w:type="gramStart"/>
      <w:r w:rsidRPr="00A6498F">
        <w:rPr>
          <w:rFonts w:ascii="Times-Roman" w:hAnsi="Times-Roman" w:cs="Times-Roman"/>
          <w:sz w:val="20"/>
          <w:szCs w:val="20"/>
        </w:rPr>
        <w:t>What</w:t>
      </w:r>
      <w:proofErr w:type="gramEnd"/>
      <w:r w:rsidRPr="00A6498F">
        <w:rPr>
          <w:rFonts w:ascii="Times-Roman" w:hAnsi="Times-Roman" w:cs="Times-Roman"/>
          <w:sz w:val="20"/>
          <w:szCs w:val="20"/>
        </w:rPr>
        <w:t xml:space="preserve"> was Professor Herbert's motive for punishing the boy the way he did?</w:t>
      </w:r>
    </w:p>
    <w:p w:rsidR="00FB2D52" w:rsidRPr="00A6498F" w:rsidRDefault="00FB2D52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ANSWER: ......................................................................................................... </w:t>
      </w:r>
    </w:p>
    <w:p w:rsidR="00FB2D52" w:rsidRPr="00A6498F" w:rsidRDefault="00A6498F" w:rsidP="00A6498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 </w:t>
      </w:r>
      <w:r w:rsidR="00FB2D52" w:rsidRPr="00A6498F">
        <w:rPr>
          <w:rFonts w:ascii="Times-Roman" w:hAnsi="Times-Roman" w:cs="Times-Roman"/>
          <w:sz w:val="20"/>
          <w:szCs w:val="20"/>
        </w:rPr>
        <w:t xml:space="preserve">(2) Was Professor Herbert right to punish the boy in this way? Explain. ANSWER: ......................................................................................................... </w:t>
      </w:r>
    </w:p>
    <w:p w:rsidR="00737BA2" w:rsidRPr="00A6498F" w:rsidRDefault="00737BA2" w:rsidP="00737BA2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737BA2" w:rsidRPr="000257C2" w:rsidRDefault="000257C2" w:rsidP="000257C2">
      <w:pPr>
        <w:autoSpaceDE w:val="0"/>
        <w:autoSpaceDN w:val="0"/>
        <w:bidi w:val="0"/>
        <w:adjustRightInd w:val="0"/>
        <w:spacing w:after="0" w:line="240" w:lineRule="auto"/>
        <w:rPr>
          <w:rFonts w:ascii="RamatGan" w:hAnsi="Times-Bold" w:cs="RamatGan"/>
          <w:sz w:val="20"/>
          <w:szCs w:val="20"/>
        </w:rPr>
      </w:pPr>
      <w:r w:rsidRPr="00A6498F">
        <w:rPr>
          <w:rFonts w:cs="RamatGan"/>
          <w:sz w:val="20"/>
          <w:szCs w:val="20"/>
        </w:rPr>
        <w:t>F</w:t>
      </w:r>
      <w:r w:rsidRPr="00A6498F">
        <w:rPr>
          <w:rFonts w:ascii="RamatGan" w:hAnsi="Times-Bold" w:cs="RamatGan"/>
          <w:sz w:val="20"/>
          <w:szCs w:val="20"/>
        </w:rPr>
        <w:t xml:space="preserve">- - </w:t>
      </w:r>
      <w:r w:rsidRPr="00A6498F">
        <w:rPr>
          <w:rFonts w:ascii="RamatGan" w:hAnsi="Times-Bold" w:cs="RamatGan" w:hint="cs"/>
          <w:sz w:val="20"/>
          <w:szCs w:val="20"/>
          <w:rtl/>
        </w:rPr>
        <w:t>אנגלית</w:t>
      </w:r>
      <w:r w:rsidRPr="00A6498F">
        <w:rPr>
          <w:rFonts w:ascii="RamatGan" w:hAnsi="Times-Bold" w:cs="RamatGan"/>
          <w:sz w:val="20"/>
          <w:szCs w:val="20"/>
        </w:rPr>
        <w:t xml:space="preserve">, </w:t>
      </w:r>
      <w:r w:rsidRPr="00A6498F">
        <w:rPr>
          <w:rFonts w:ascii="RamatGan" w:hAnsi="Times-Bold" w:cs="RamatGan" w:hint="cs"/>
          <w:sz w:val="20"/>
          <w:szCs w:val="20"/>
          <w:rtl/>
        </w:rPr>
        <w:t>ספרות</w:t>
      </w:r>
      <w:r w:rsidRPr="00A6498F">
        <w:rPr>
          <w:rFonts w:ascii="RamatGan" w:hAnsi="Times-Bold" w:cs="RamatGan"/>
          <w:sz w:val="20"/>
          <w:szCs w:val="20"/>
        </w:rPr>
        <w:t xml:space="preserve">, </w:t>
      </w:r>
      <w:proofErr w:type="spellStart"/>
      <w:r w:rsidRPr="00A6498F">
        <w:rPr>
          <w:rFonts w:ascii="RamatGan" w:hAnsi="Times-Bold" w:cs="RamatGan" w:hint="cs"/>
          <w:sz w:val="20"/>
          <w:szCs w:val="20"/>
          <w:rtl/>
        </w:rPr>
        <w:t>קיץתש"ע</w:t>
      </w:r>
      <w:proofErr w:type="spellEnd"/>
      <w:r w:rsidRPr="00A6498F">
        <w:rPr>
          <w:rFonts w:ascii="RamatGan" w:hAnsi="Times-Bold" w:cs="RamatGan" w:hint="cs"/>
          <w:sz w:val="20"/>
          <w:szCs w:val="20"/>
          <w:rtl/>
        </w:rPr>
        <w:t xml:space="preserve"> 2010</w:t>
      </w:r>
      <w:r w:rsidRPr="00A6498F">
        <w:rPr>
          <w:rFonts w:ascii="RamatGan" w:hAnsi="Times-Bold" w:cs="RamatGan"/>
          <w:sz w:val="20"/>
          <w:szCs w:val="20"/>
        </w:rPr>
        <w:t xml:space="preserve">, </w:t>
      </w:r>
      <w:r w:rsidRPr="00A6498F">
        <w:rPr>
          <w:rFonts w:ascii="RamatGan" w:hAnsi="Times-Bold" w:cs="RamatGan" w:hint="cs"/>
          <w:sz w:val="20"/>
          <w:szCs w:val="20"/>
          <w:rtl/>
        </w:rPr>
        <w:t>מס</w:t>
      </w:r>
      <w:r w:rsidRPr="00A6498F">
        <w:rPr>
          <w:rFonts w:ascii="RamatGan" w:hAnsi="Times-Bold" w:cs="RamatGan"/>
          <w:sz w:val="20"/>
          <w:szCs w:val="20"/>
        </w:rPr>
        <w:t xml:space="preserve">' 016117 + </w:t>
      </w:r>
      <w:r w:rsidRPr="00A6498F">
        <w:rPr>
          <w:rFonts w:ascii="RamatGan" w:hAnsi="Times-Bold" w:cs="RamatGan" w:hint="cs"/>
          <w:sz w:val="20"/>
          <w:szCs w:val="20"/>
          <w:rtl/>
        </w:rPr>
        <w:t>נספח</w:t>
      </w:r>
      <w:r w:rsidR="00737BA2" w:rsidRPr="00A6498F">
        <w:rPr>
          <w:rFonts w:ascii="Times-Roman" w:hAnsi="Times-Roman" w:cs="Times-Roman"/>
          <w:sz w:val="20"/>
          <w:szCs w:val="20"/>
        </w:rPr>
        <w:t>Answer the questions (a-e).</w:t>
      </w:r>
    </w:p>
    <w:p w:rsidR="00737BA2" w:rsidRPr="00A6498F" w:rsidRDefault="00737BA2" w:rsidP="00737BA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a. </w:t>
      </w:r>
      <w:r w:rsidRPr="00A6498F">
        <w:rPr>
          <w:rFonts w:ascii="Times-Roman" w:hAnsi="Times-Roman" w:cs="Times-Roman"/>
          <w:sz w:val="20"/>
          <w:szCs w:val="20"/>
        </w:rPr>
        <w:t>What changed Pa's opinion about his son's studies?</w:t>
      </w:r>
    </w:p>
    <w:p w:rsidR="00737BA2" w:rsidRPr="00A6498F" w:rsidRDefault="00737BA2" w:rsidP="00737BA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.........................................................................................................</w:t>
      </w:r>
    </w:p>
    <w:p w:rsidR="00737BA2" w:rsidRPr="00A6498F" w:rsidRDefault="00737BA2" w:rsidP="00737BA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b. </w:t>
      </w:r>
      <w:r w:rsidRPr="00A6498F">
        <w:rPr>
          <w:rFonts w:ascii="Times-Roman" w:hAnsi="Times-Roman" w:cs="Times-Roman"/>
          <w:sz w:val="20"/>
          <w:szCs w:val="20"/>
        </w:rPr>
        <w:t>What changed the pupils' opinion about Pa?</w:t>
      </w:r>
    </w:p>
    <w:p w:rsidR="00737BA2" w:rsidRPr="00A6498F" w:rsidRDefault="00737BA2" w:rsidP="00737BA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.........................................................................................................</w:t>
      </w:r>
    </w:p>
    <w:p w:rsidR="00737BA2" w:rsidRPr="00A6498F" w:rsidRDefault="00737BA2" w:rsidP="00737BA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c. </w:t>
      </w:r>
      <w:r w:rsidRPr="00A6498F">
        <w:rPr>
          <w:rFonts w:ascii="Times-Roman" w:hAnsi="Times-Roman" w:cs="Times-Roman"/>
          <w:sz w:val="20"/>
          <w:szCs w:val="20"/>
        </w:rPr>
        <w:t>Why does Pa say that Professor Herbert is "a good man" at the end of the story?</w:t>
      </w:r>
    </w:p>
    <w:p w:rsidR="00737BA2" w:rsidRPr="00A6498F" w:rsidRDefault="00737BA2" w:rsidP="00737BA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.........................................................................................................</w:t>
      </w:r>
    </w:p>
    <w:p w:rsidR="00737BA2" w:rsidRPr="00A6498F" w:rsidRDefault="00737BA2" w:rsidP="00737BA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 xml:space="preserve">NOTE: For questions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d </w:t>
      </w:r>
      <w:r w:rsidRPr="00A6498F">
        <w:rPr>
          <w:rFonts w:ascii="Times-Roman" w:hAnsi="Times-Roman" w:cs="Times-Roman"/>
          <w:sz w:val="20"/>
          <w:szCs w:val="20"/>
        </w:rPr>
        <w:t xml:space="preserve">and </w:t>
      </w:r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e </w:t>
      </w:r>
      <w:r w:rsidRPr="00A6498F">
        <w:rPr>
          <w:rFonts w:ascii="Times-Roman" w:hAnsi="Times-Roman" w:cs="Times-Roman"/>
          <w:sz w:val="20"/>
          <w:szCs w:val="20"/>
        </w:rPr>
        <w:t>use ONE of the thinking skills</w:t>
      </w:r>
    </w:p>
    <w:p w:rsidR="00737BA2" w:rsidRPr="00A6498F" w:rsidRDefault="00737BA2" w:rsidP="00737BA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d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. </w:t>
      </w:r>
      <w:r w:rsidRPr="00A6498F">
        <w:rPr>
          <w:rFonts w:ascii="Times-Roman" w:hAnsi="Times-Roman" w:cs="Times-Roman"/>
          <w:sz w:val="20"/>
          <w:szCs w:val="20"/>
        </w:rPr>
        <w:t>Was Prof. Herbert right to punish the boy the way he did? Explain. Thinking skill I chose: .....................................</w:t>
      </w:r>
      <w:r w:rsidR="00A6498F">
        <w:rPr>
          <w:rFonts w:ascii="Times-Roman" w:hAnsi="Times-Roman" w:cs="Times-Roman"/>
          <w:sz w:val="20"/>
          <w:szCs w:val="20"/>
        </w:rPr>
        <w:t>.............</w:t>
      </w:r>
    </w:p>
    <w:p w:rsidR="00737BA2" w:rsidRPr="00A6498F" w:rsidRDefault="00737BA2" w:rsidP="00737BA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.........................................................................................................</w:t>
      </w:r>
    </w:p>
    <w:p w:rsidR="00737BA2" w:rsidRPr="00A6498F" w:rsidRDefault="00737BA2" w:rsidP="00737BA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A6498F">
        <w:rPr>
          <w:rFonts w:ascii="Times-Bold" w:hAnsi="Times-Bold" w:cs="Times-Bold"/>
          <w:b/>
          <w:bCs/>
          <w:sz w:val="20"/>
          <w:szCs w:val="20"/>
        </w:rPr>
        <w:t>e</w:t>
      </w:r>
      <w:proofErr w:type="gramEnd"/>
      <w:r w:rsidRPr="00A6498F">
        <w:rPr>
          <w:rFonts w:ascii="Times-Bold" w:hAnsi="Times-Bold" w:cs="Times-Bold"/>
          <w:b/>
          <w:bCs/>
          <w:sz w:val="20"/>
          <w:szCs w:val="20"/>
        </w:rPr>
        <w:t xml:space="preserve">. </w:t>
      </w:r>
      <w:r w:rsidRPr="00A6498F">
        <w:rPr>
          <w:rFonts w:ascii="Times-Roman" w:hAnsi="Times-Roman" w:cs="Times-Roman"/>
          <w:sz w:val="20"/>
          <w:szCs w:val="20"/>
        </w:rPr>
        <w:t>Explain why you chose that particular thinking skill to answer question d.</w:t>
      </w:r>
    </w:p>
    <w:p w:rsidR="00737BA2" w:rsidRPr="00A6498F" w:rsidRDefault="00737BA2" w:rsidP="00737BA2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6498F">
        <w:rPr>
          <w:rFonts w:ascii="Times-Roman" w:hAnsi="Times-Roman" w:cs="Times-Roman"/>
          <w:sz w:val="20"/>
          <w:szCs w:val="20"/>
        </w:rPr>
        <w:t>ANSWER: .........................................................................................................</w:t>
      </w:r>
    </w:p>
    <w:p w:rsidR="00737BA2" w:rsidRPr="00A6498F" w:rsidRDefault="00737BA2" w:rsidP="00737BA2">
      <w:pPr>
        <w:bidi w:val="0"/>
        <w:rPr>
          <w:sz w:val="20"/>
          <w:szCs w:val="20"/>
        </w:rPr>
      </w:pPr>
    </w:p>
    <w:sectPr w:rsidR="00737BA2" w:rsidRPr="00A6498F" w:rsidSect="00A6498F">
      <w:pgSz w:w="11906" w:h="16838"/>
      <w:pgMar w:top="709" w:right="566" w:bottom="568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DavidNewPro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matAviv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matGan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2"/>
    <w:rsid w:val="000257C2"/>
    <w:rsid w:val="005E442C"/>
    <w:rsid w:val="0073141A"/>
    <w:rsid w:val="00737BA2"/>
    <w:rsid w:val="00951D17"/>
    <w:rsid w:val="00A6498F"/>
    <w:rsid w:val="00C92CCE"/>
    <w:rsid w:val="00D20287"/>
    <w:rsid w:val="00F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3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3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1550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Admin</cp:lastModifiedBy>
  <cp:revision>4</cp:revision>
  <cp:lastPrinted>2014-04-07T06:38:00Z</cp:lastPrinted>
  <dcterms:created xsi:type="dcterms:W3CDTF">2014-11-09T08:52:00Z</dcterms:created>
  <dcterms:modified xsi:type="dcterms:W3CDTF">2014-11-09T08:53:00Z</dcterms:modified>
</cp:coreProperties>
</file>