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08E1" w14:textId="5DF027C1" w:rsidR="00844DBA" w:rsidRDefault="001C523F" w:rsidP="00844DBA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461FC61" wp14:editId="201C69CF">
            <wp:simplePos x="0" y="0"/>
            <wp:positionH relativeFrom="margin">
              <wp:posOffset>605155</wp:posOffset>
            </wp:positionH>
            <wp:positionV relativeFrom="paragraph">
              <wp:posOffset>220980</wp:posOffset>
            </wp:positionV>
            <wp:extent cx="5581650" cy="58039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York-Times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03" b="21088"/>
                    <a:stretch/>
                  </pic:blipFill>
                  <pic:spPr bwMode="auto">
                    <a:xfrm>
                      <a:off x="0" y="0"/>
                      <a:ext cx="5706076" cy="593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075" w:rsidRPr="0016167D">
        <w:rPr>
          <w:b/>
          <w:bCs/>
          <w:sz w:val="28"/>
          <w:szCs w:val="28"/>
        </w:rPr>
        <w:t xml:space="preserve"> </w:t>
      </w:r>
      <w:r w:rsidR="00844DBA">
        <w:rPr>
          <w:b/>
          <w:bCs/>
          <w:sz w:val="28"/>
          <w:szCs w:val="28"/>
        </w:rPr>
        <w:t xml:space="preserve">    </w:t>
      </w:r>
    </w:p>
    <w:p w14:paraId="2352BC5E" w14:textId="77777777" w:rsidR="001C523F" w:rsidRDefault="001C523F" w:rsidP="00844DBA">
      <w:pPr>
        <w:bidi w:val="0"/>
        <w:rPr>
          <w:b/>
          <w:bCs/>
          <w:sz w:val="28"/>
          <w:szCs w:val="28"/>
        </w:rPr>
      </w:pPr>
    </w:p>
    <w:p w14:paraId="060F436B" w14:textId="54E8A717" w:rsidR="001C523F" w:rsidRDefault="001C523F" w:rsidP="001C523F">
      <w:pPr>
        <w:bidi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52DF08D" wp14:editId="40C96D52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565910" cy="1043940"/>
            <wp:effectExtent l="0" t="0" r="0" b="3810"/>
            <wp:wrapNone/>
            <wp:docPr id="1" name="Picture 1" descr="newspaper_20icon_15b15d">
              <a:hlinkClick xmlns:a="http://schemas.openxmlformats.org/drawingml/2006/main" r:id="rId6" tgtFrame="&quot;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spaper_20icon_15b15d">
                      <a:hlinkClick r:id="rId6" tgtFrame="&quot;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BE89C" w14:textId="5ECBCC3D" w:rsidR="001C523F" w:rsidRPr="00293206" w:rsidRDefault="001C523F" w:rsidP="001C523F">
      <w:pPr>
        <w:bidi w:val="0"/>
        <w:rPr>
          <w:b/>
          <w:bCs/>
          <w:sz w:val="28"/>
          <w:szCs w:val="28"/>
          <w:u w:val="single"/>
        </w:rPr>
      </w:pPr>
      <w:r w:rsidRPr="00293206">
        <w:rPr>
          <w:b/>
          <w:bCs/>
          <w:sz w:val="28"/>
          <w:szCs w:val="28"/>
          <w:u w:val="single"/>
        </w:rPr>
        <w:t>Hand in a paper with the following task:</w:t>
      </w:r>
    </w:p>
    <w:p w14:paraId="3234302A" w14:textId="4E2BC1DB" w:rsidR="001C523F" w:rsidRPr="00293206" w:rsidRDefault="00AF4E50" w:rsidP="00293206">
      <w:pPr>
        <w:bidi w:val="0"/>
        <w:ind w:left="360"/>
        <w:rPr>
          <w:b/>
          <w:bCs/>
          <w:sz w:val="28"/>
          <w:szCs w:val="28"/>
        </w:rPr>
      </w:pPr>
      <w:r w:rsidRPr="00293206">
        <w:rPr>
          <w:b/>
          <w:bCs/>
          <w:sz w:val="28"/>
          <w:szCs w:val="28"/>
          <w:highlight w:val="lightGray"/>
          <w:u w:val="single"/>
        </w:rPr>
        <w:t xml:space="preserve">Write between </w:t>
      </w:r>
      <w:r w:rsidR="0016167D" w:rsidRPr="00293206">
        <w:rPr>
          <w:b/>
          <w:bCs/>
          <w:sz w:val="28"/>
          <w:szCs w:val="28"/>
          <w:highlight w:val="lightGray"/>
          <w:u w:val="single"/>
        </w:rPr>
        <w:t>1-2</w:t>
      </w:r>
      <w:r w:rsidRPr="00293206">
        <w:rPr>
          <w:b/>
          <w:bCs/>
          <w:sz w:val="28"/>
          <w:szCs w:val="28"/>
          <w:highlight w:val="lightGray"/>
          <w:u w:val="single"/>
        </w:rPr>
        <w:t xml:space="preserve"> pages </w:t>
      </w:r>
      <w:r w:rsidR="0016167D" w:rsidRPr="00293206">
        <w:rPr>
          <w:b/>
          <w:bCs/>
          <w:sz w:val="28"/>
          <w:szCs w:val="28"/>
        </w:rPr>
        <w:t>minimum 200 words total.</w:t>
      </w:r>
    </w:p>
    <w:p w14:paraId="5FAE6EBF" w14:textId="6396FB51" w:rsidR="00AF4E50" w:rsidRPr="00293206" w:rsidRDefault="00D32493" w:rsidP="001C523F">
      <w:pPr>
        <w:pStyle w:val="a3"/>
        <w:bidi w:val="0"/>
        <w:rPr>
          <w:sz w:val="28"/>
          <w:szCs w:val="28"/>
        </w:rPr>
      </w:pPr>
      <w:r w:rsidRPr="00293206">
        <w:rPr>
          <w:sz w:val="28"/>
          <w:szCs w:val="28"/>
        </w:rPr>
        <w:t xml:space="preserve"> </w:t>
      </w:r>
      <w:r w:rsidR="00844DBA" w:rsidRPr="00293206">
        <w:rPr>
          <w:sz w:val="28"/>
          <w:szCs w:val="28"/>
        </w:rPr>
        <w:t>It must be printed on a computer and in color.</w:t>
      </w:r>
      <w:r w:rsidR="003C6075" w:rsidRPr="00293206">
        <w:rPr>
          <w:noProof/>
        </w:rPr>
        <w:t xml:space="preserve"> </w:t>
      </w:r>
      <w:r w:rsidRPr="00293206">
        <w:rPr>
          <w:sz w:val="28"/>
          <w:szCs w:val="28"/>
        </w:rPr>
        <w:t xml:space="preserve"> Hand in date:____________________</w:t>
      </w:r>
    </w:p>
    <w:p w14:paraId="296D2A48" w14:textId="1AD83B6E" w:rsidR="001C523F" w:rsidRPr="009126E2" w:rsidRDefault="001C523F" w:rsidP="00844DBA">
      <w:pPr>
        <w:pStyle w:val="a3"/>
        <w:numPr>
          <w:ilvl w:val="0"/>
          <w:numId w:val="1"/>
        </w:numPr>
        <w:bidi w:val="0"/>
        <w:ind w:left="567" w:hanging="283"/>
        <w:rPr>
          <w:b/>
          <w:bCs/>
          <w:sz w:val="28"/>
          <w:szCs w:val="28"/>
          <w:u w:val="single"/>
        </w:rPr>
      </w:pPr>
      <w:r w:rsidRPr="00293206">
        <w:rPr>
          <w:sz w:val="28"/>
          <w:szCs w:val="28"/>
        </w:rPr>
        <w:t xml:space="preserve">Choose an article from </w:t>
      </w:r>
      <w:r w:rsidRPr="00293206">
        <w:rPr>
          <w:b/>
          <w:bCs/>
          <w:sz w:val="28"/>
          <w:szCs w:val="28"/>
        </w:rPr>
        <w:t>" The New York Times" or "The Washington Post"</w:t>
      </w:r>
      <w:r w:rsidR="009126E2">
        <w:rPr>
          <w:sz w:val="28"/>
          <w:szCs w:val="28"/>
        </w:rPr>
        <w:t xml:space="preserve">and </w:t>
      </w:r>
      <w:r w:rsidR="009126E2" w:rsidRPr="009126E2">
        <w:rPr>
          <w:b/>
          <w:bCs/>
          <w:sz w:val="28"/>
          <w:szCs w:val="28"/>
          <w:u w:val="single"/>
        </w:rPr>
        <w:t>print it.</w:t>
      </w:r>
    </w:p>
    <w:p w14:paraId="1246BEA0" w14:textId="70386E57" w:rsidR="001C523F" w:rsidRPr="00293206" w:rsidRDefault="001C523F" w:rsidP="001C523F">
      <w:pPr>
        <w:pStyle w:val="a3"/>
        <w:numPr>
          <w:ilvl w:val="0"/>
          <w:numId w:val="1"/>
        </w:numPr>
        <w:bidi w:val="0"/>
        <w:ind w:left="567" w:hanging="283"/>
        <w:rPr>
          <w:sz w:val="28"/>
          <w:szCs w:val="28"/>
        </w:rPr>
      </w:pPr>
      <w:r w:rsidRPr="009126E2">
        <w:rPr>
          <w:b/>
          <w:bCs/>
          <w:sz w:val="28"/>
          <w:szCs w:val="28"/>
          <w:u w:val="single"/>
        </w:rPr>
        <w:t>Summarize</w:t>
      </w:r>
      <w:r w:rsidRPr="00293206">
        <w:rPr>
          <w:sz w:val="28"/>
          <w:szCs w:val="28"/>
        </w:rPr>
        <w:t xml:space="preserve"> it in around 100 words</w:t>
      </w:r>
    </w:p>
    <w:p w14:paraId="3FEE02A8" w14:textId="467D19F9" w:rsidR="001C523F" w:rsidRPr="00293206" w:rsidRDefault="001C523F" w:rsidP="001C523F">
      <w:pPr>
        <w:pStyle w:val="a3"/>
        <w:numPr>
          <w:ilvl w:val="0"/>
          <w:numId w:val="1"/>
        </w:numPr>
        <w:bidi w:val="0"/>
        <w:ind w:left="567" w:hanging="283"/>
        <w:rPr>
          <w:sz w:val="28"/>
          <w:szCs w:val="28"/>
        </w:rPr>
      </w:pPr>
      <w:r w:rsidRPr="00293206">
        <w:rPr>
          <w:sz w:val="28"/>
          <w:szCs w:val="28"/>
        </w:rPr>
        <w:t xml:space="preserve">Write your </w:t>
      </w:r>
      <w:r w:rsidRPr="009126E2">
        <w:rPr>
          <w:b/>
          <w:bCs/>
          <w:sz w:val="28"/>
          <w:szCs w:val="28"/>
          <w:u w:val="single"/>
        </w:rPr>
        <w:t>opinion</w:t>
      </w:r>
      <w:r w:rsidRPr="00293206">
        <w:rPr>
          <w:sz w:val="28"/>
          <w:szCs w:val="28"/>
        </w:rPr>
        <w:t xml:space="preserve"> or some kind of personal reference to it- </w:t>
      </w:r>
      <w:r w:rsidRPr="00293206">
        <w:rPr>
          <w:sz w:val="28"/>
          <w:szCs w:val="28"/>
        </w:rPr>
        <w:t>around 100 words</w:t>
      </w:r>
    </w:p>
    <w:p w14:paraId="485A3A80" w14:textId="46ADEA43" w:rsidR="001C523F" w:rsidRPr="00A64D67" w:rsidRDefault="001C523F" w:rsidP="001C523F">
      <w:pPr>
        <w:pStyle w:val="a3"/>
        <w:numPr>
          <w:ilvl w:val="0"/>
          <w:numId w:val="1"/>
        </w:numPr>
        <w:bidi w:val="0"/>
        <w:ind w:left="567" w:hanging="283"/>
        <w:rPr>
          <w:b/>
          <w:bCs/>
          <w:sz w:val="28"/>
          <w:szCs w:val="28"/>
        </w:rPr>
      </w:pPr>
      <w:r w:rsidRPr="009126E2">
        <w:rPr>
          <w:b/>
          <w:bCs/>
          <w:sz w:val="28"/>
          <w:szCs w:val="28"/>
          <w:u w:val="single"/>
        </w:rPr>
        <w:t>Copy and translate at least 20 words</w:t>
      </w:r>
      <w:r w:rsidRPr="00A64D67">
        <w:rPr>
          <w:b/>
          <w:bCs/>
          <w:sz w:val="28"/>
          <w:szCs w:val="28"/>
        </w:rPr>
        <w:t xml:space="preserve">. </w:t>
      </w:r>
    </w:p>
    <w:p w14:paraId="1900EA4D" w14:textId="6C655916" w:rsidR="001C523F" w:rsidRPr="00293206" w:rsidRDefault="001C523F" w:rsidP="001C523F">
      <w:pPr>
        <w:pStyle w:val="a3"/>
        <w:numPr>
          <w:ilvl w:val="0"/>
          <w:numId w:val="1"/>
        </w:numPr>
        <w:bidi w:val="0"/>
        <w:ind w:left="567" w:hanging="283"/>
        <w:rPr>
          <w:sz w:val="28"/>
          <w:szCs w:val="28"/>
        </w:rPr>
      </w:pPr>
      <w:r w:rsidRPr="00293206">
        <w:rPr>
          <w:sz w:val="28"/>
          <w:szCs w:val="28"/>
        </w:rPr>
        <w:t xml:space="preserve">Add 1 </w:t>
      </w:r>
      <w:r w:rsidRPr="009126E2">
        <w:rPr>
          <w:b/>
          <w:bCs/>
          <w:sz w:val="28"/>
          <w:szCs w:val="28"/>
          <w:u w:val="single"/>
        </w:rPr>
        <w:t>photo</w:t>
      </w:r>
      <w:r w:rsidRPr="00293206">
        <w:rPr>
          <w:sz w:val="28"/>
          <w:szCs w:val="28"/>
        </w:rPr>
        <w:t xml:space="preserve"> </w:t>
      </w:r>
    </w:p>
    <w:p w14:paraId="2D1BB2E8" w14:textId="07179C07" w:rsidR="00AF4E50" w:rsidRPr="00293206" w:rsidRDefault="00F10117" w:rsidP="001C523F">
      <w:pPr>
        <w:pStyle w:val="a3"/>
        <w:numPr>
          <w:ilvl w:val="0"/>
          <w:numId w:val="1"/>
        </w:numPr>
        <w:bidi w:val="0"/>
        <w:ind w:left="567" w:hanging="283"/>
        <w:rPr>
          <w:sz w:val="28"/>
          <w:szCs w:val="28"/>
        </w:rPr>
      </w:pPr>
      <w:r w:rsidRPr="00293206">
        <w:rPr>
          <w:sz w:val="28"/>
          <w:szCs w:val="28"/>
        </w:rPr>
        <w:t>All the information must be public because we will hang it in class .Don't write things you don’t want people to know</w:t>
      </w:r>
      <w:r w:rsidR="00F71857" w:rsidRPr="00293206">
        <w:rPr>
          <w:sz w:val="28"/>
          <w:szCs w:val="28"/>
        </w:rPr>
        <w:t>.</w:t>
      </w:r>
    </w:p>
    <w:p w14:paraId="2FC975E9" w14:textId="37CAF41E" w:rsidR="001C523F" w:rsidRDefault="001C523F" w:rsidP="001C523F">
      <w:pPr>
        <w:pStyle w:val="a3"/>
        <w:numPr>
          <w:ilvl w:val="0"/>
          <w:numId w:val="1"/>
        </w:numPr>
        <w:bidi w:val="0"/>
        <w:ind w:left="567" w:hanging="283"/>
        <w:rPr>
          <w:sz w:val="28"/>
          <w:szCs w:val="28"/>
        </w:rPr>
      </w:pPr>
      <w:r w:rsidRPr="00293206">
        <w:rPr>
          <w:sz w:val="28"/>
          <w:szCs w:val="28"/>
        </w:rPr>
        <w:t xml:space="preserve">Hand in </w:t>
      </w:r>
      <w:r w:rsidRPr="00293206">
        <w:rPr>
          <w:b/>
          <w:bCs/>
          <w:sz w:val="28"/>
          <w:szCs w:val="28"/>
        </w:rPr>
        <w:t>two copies – one in black and white and one in color</w:t>
      </w:r>
      <w:r w:rsidRPr="00293206">
        <w:rPr>
          <w:sz w:val="28"/>
          <w:szCs w:val="28"/>
        </w:rPr>
        <w:t xml:space="preserve"> with the photo to be hung on the class wall.</w:t>
      </w:r>
    </w:p>
    <w:p w14:paraId="26929CBA" w14:textId="708BB231" w:rsidR="009126E2" w:rsidRDefault="006E3B61" w:rsidP="009126E2">
      <w:pPr>
        <w:pStyle w:val="a3"/>
        <w:bidi w:val="0"/>
        <w:ind w:left="567"/>
        <w:rPr>
          <w:sz w:val="28"/>
          <w:szCs w:val="28"/>
        </w:rPr>
      </w:pPr>
      <w:r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18A8D95E" wp14:editId="338D79C4">
            <wp:simplePos x="0" y="0"/>
            <wp:positionH relativeFrom="column">
              <wp:posOffset>3821430</wp:posOffset>
            </wp:positionH>
            <wp:positionV relativeFrom="paragraph">
              <wp:posOffset>13970</wp:posOffset>
            </wp:positionV>
            <wp:extent cx="2619375" cy="1743075"/>
            <wp:effectExtent l="0" t="0" r="9525" b="9525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Ind w:w="733" w:type="dxa"/>
        <w:tblLook w:val="04A0" w:firstRow="1" w:lastRow="0" w:firstColumn="1" w:lastColumn="0" w:noHBand="0" w:noVBand="1"/>
      </w:tblPr>
      <w:tblGrid>
        <w:gridCol w:w="2658"/>
        <w:gridCol w:w="1050"/>
      </w:tblGrid>
      <w:tr w:rsidR="009126E2" w14:paraId="73E1059E" w14:textId="77777777" w:rsidTr="009126E2">
        <w:trPr>
          <w:trHeight w:val="389"/>
        </w:trPr>
        <w:tc>
          <w:tcPr>
            <w:tcW w:w="2658" w:type="dxa"/>
          </w:tcPr>
          <w:p w14:paraId="1929C99E" w14:textId="20C19327" w:rsidR="009126E2" w:rsidRPr="009126E2" w:rsidRDefault="009126E2" w:rsidP="009126E2">
            <w:pPr>
              <w:pStyle w:val="a3"/>
              <w:bidi w:val="0"/>
              <w:ind w:left="56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126E2">
              <w:rPr>
                <w:rFonts w:asciiTheme="minorBidi" w:hAnsiTheme="minorBidi"/>
                <w:b/>
                <w:bCs/>
                <w:sz w:val="24"/>
                <w:szCs w:val="24"/>
              </w:rPr>
              <w:t>Point division</w:t>
            </w:r>
          </w:p>
        </w:tc>
        <w:tc>
          <w:tcPr>
            <w:tcW w:w="1050" w:type="dxa"/>
          </w:tcPr>
          <w:p w14:paraId="732880C5" w14:textId="77777777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126E2" w14:paraId="4B23E9CE" w14:textId="77777777" w:rsidTr="009126E2">
        <w:tc>
          <w:tcPr>
            <w:tcW w:w="2658" w:type="dxa"/>
          </w:tcPr>
          <w:p w14:paraId="1AA16893" w14:textId="03F924F5" w:rsidR="009126E2" w:rsidRPr="009126E2" w:rsidRDefault="009126E2" w:rsidP="009126E2">
            <w:pPr>
              <w:bidi w:val="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 xml:space="preserve">Summary </w:t>
            </w:r>
          </w:p>
        </w:tc>
        <w:tc>
          <w:tcPr>
            <w:tcW w:w="1050" w:type="dxa"/>
          </w:tcPr>
          <w:p w14:paraId="3D3591B7" w14:textId="71DAB557" w:rsidR="009126E2" w:rsidRPr="009126E2" w:rsidRDefault="008E5BF6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</w:tr>
      <w:tr w:rsidR="009126E2" w14:paraId="25B34274" w14:textId="77777777" w:rsidTr="009126E2">
        <w:tc>
          <w:tcPr>
            <w:tcW w:w="2658" w:type="dxa"/>
          </w:tcPr>
          <w:p w14:paraId="3BCD52E3" w14:textId="1A9F3244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>Opinion</w:t>
            </w:r>
          </w:p>
        </w:tc>
        <w:tc>
          <w:tcPr>
            <w:tcW w:w="1050" w:type="dxa"/>
          </w:tcPr>
          <w:p w14:paraId="4EF19A24" w14:textId="1BBFACFE" w:rsidR="009126E2" w:rsidRPr="009126E2" w:rsidRDefault="009126E2" w:rsidP="009126E2">
            <w:p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40</w:t>
            </w:r>
          </w:p>
        </w:tc>
      </w:tr>
      <w:tr w:rsidR="009126E2" w14:paraId="6A5717A3" w14:textId="77777777" w:rsidTr="009126E2">
        <w:tc>
          <w:tcPr>
            <w:tcW w:w="2658" w:type="dxa"/>
          </w:tcPr>
          <w:p w14:paraId="69091AC7" w14:textId="0EC75FA0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>Printed original article</w:t>
            </w:r>
          </w:p>
        </w:tc>
        <w:tc>
          <w:tcPr>
            <w:tcW w:w="1050" w:type="dxa"/>
          </w:tcPr>
          <w:p w14:paraId="1D553ECE" w14:textId="40BCA323" w:rsidR="009126E2" w:rsidRPr="009126E2" w:rsidRDefault="008E5BF6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9126E2" w14:paraId="21206357" w14:textId="77777777" w:rsidTr="009126E2">
        <w:tc>
          <w:tcPr>
            <w:tcW w:w="2658" w:type="dxa"/>
          </w:tcPr>
          <w:p w14:paraId="2A32A7E6" w14:textId="17F5EC5B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>20</w:t>
            </w:r>
            <w:r w:rsidRPr="009126E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126E2">
              <w:rPr>
                <w:rFonts w:asciiTheme="minorBidi" w:hAnsiTheme="minorBidi"/>
                <w:sz w:val="24"/>
                <w:szCs w:val="24"/>
              </w:rPr>
              <w:t>words translated</w:t>
            </w:r>
          </w:p>
        </w:tc>
        <w:tc>
          <w:tcPr>
            <w:tcW w:w="1050" w:type="dxa"/>
          </w:tcPr>
          <w:p w14:paraId="745FFAAB" w14:textId="599082C7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9126E2" w14:paraId="4E3110B5" w14:textId="77777777" w:rsidTr="009126E2">
        <w:tc>
          <w:tcPr>
            <w:tcW w:w="2658" w:type="dxa"/>
          </w:tcPr>
          <w:p w14:paraId="728FC5C3" w14:textId="53426A87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 w:rsidRPr="009126E2">
              <w:rPr>
                <w:rFonts w:asciiTheme="minorBidi" w:hAnsiTheme="minorBidi"/>
                <w:sz w:val="24"/>
                <w:szCs w:val="24"/>
              </w:rPr>
              <w:t xml:space="preserve">Hand in on time </w:t>
            </w:r>
          </w:p>
        </w:tc>
        <w:tc>
          <w:tcPr>
            <w:tcW w:w="1050" w:type="dxa"/>
          </w:tcPr>
          <w:p w14:paraId="10A2BCC8" w14:textId="36C94A89" w:rsidR="009126E2" w:rsidRPr="009126E2" w:rsidRDefault="008E5BF6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  <w:tr w:rsidR="009126E2" w14:paraId="74C966C5" w14:textId="77777777" w:rsidTr="009126E2">
        <w:tc>
          <w:tcPr>
            <w:tcW w:w="2658" w:type="dxa"/>
          </w:tcPr>
          <w:p w14:paraId="4B5AD79B" w14:textId="3FE464B8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Photo</w:t>
            </w:r>
          </w:p>
        </w:tc>
        <w:tc>
          <w:tcPr>
            <w:tcW w:w="1050" w:type="dxa"/>
          </w:tcPr>
          <w:p w14:paraId="770E25B4" w14:textId="1FEF91C8" w:rsidR="009126E2" w:rsidRPr="009126E2" w:rsidRDefault="00034F6C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034F6C" w14:paraId="1E655C7C" w14:textId="77777777" w:rsidTr="009126E2">
        <w:tc>
          <w:tcPr>
            <w:tcW w:w="2658" w:type="dxa"/>
          </w:tcPr>
          <w:p w14:paraId="073C2696" w14:textId="35C72F43" w:rsidR="00034F6C" w:rsidRDefault="00034F6C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 copies</w:t>
            </w:r>
          </w:p>
        </w:tc>
        <w:tc>
          <w:tcPr>
            <w:tcW w:w="1050" w:type="dxa"/>
          </w:tcPr>
          <w:p w14:paraId="29A0F1B4" w14:textId="7222DE6B" w:rsidR="00034F6C" w:rsidRDefault="008E5BF6" w:rsidP="009126E2">
            <w:pPr>
              <w:tabs>
                <w:tab w:val="left" w:pos="7835"/>
              </w:tabs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9126E2" w14:paraId="4C79F62C" w14:textId="77777777" w:rsidTr="009126E2">
        <w:tc>
          <w:tcPr>
            <w:tcW w:w="2658" w:type="dxa"/>
          </w:tcPr>
          <w:p w14:paraId="6D78817C" w14:textId="458206CE" w:rsidR="009126E2" w:rsidRPr="009126E2" w:rsidRDefault="009126E2" w:rsidP="009126E2">
            <w:pPr>
              <w:tabs>
                <w:tab w:val="left" w:pos="7835"/>
              </w:tabs>
              <w:bidi w:val="0"/>
              <w:rPr>
                <w:rFonts w:ascii="Algerian" w:hAnsi="Algerian"/>
                <w:b/>
                <w:bCs/>
                <w:sz w:val="40"/>
                <w:szCs w:val="40"/>
              </w:rPr>
            </w:pPr>
            <w:r w:rsidRPr="009126E2">
              <w:rPr>
                <w:rFonts w:asciiTheme="minorBidi" w:hAnsiTheme="min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50" w:type="dxa"/>
          </w:tcPr>
          <w:p w14:paraId="430C5DDE" w14:textId="1874DE7E" w:rsidR="009126E2" w:rsidRPr="009126E2" w:rsidRDefault="009126E2" w:rsidP="009126E2">
            <w:pPr>
              <w:bidi w:val="0"/>
              <w:rPr>
                <w:rFonts w:ascii="Algerian" w:hAnsi="Algerian"/>
                <w:b/>
                <w:bCs/>
                <w:sz w:val="40"/>
                <w:szCs w:val="40"/>
              </w:rPr>
            </w:pPr>
            <w:r w:rsidRPr="009126E2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</w:p>
        </w:tc>
      </w:tr>
    </w:tbl>
    <w:p w14:paraId="59FA7179" w14:textId="3A3FEFDF" w:rsidR="00107FF7" w:rsidRPr="00A64D67" w:rsidRDefault="00996A60" w:rsidP="006E3B61">
      <w:pPr>
        <w:tabs>
          <w:tab w:val="left" w:pos="7835"/>
        </w:tabs>
        <w:bidi w:val="0"/>
        <w:rPr>
          <w:rFonts w:ascii="Algerian" w:hAnsi="Algerian"/>
          <w:sz w:val="40"/>
          <w:szCs w:val="40"/>
        </w:rPr>
      </w:pPr>
      <w:bookmarkStart w:id="0" w:name="_GoBack"/>
      <w:r>
        <w:rPr>
          <w:rFonts w:ascii="Algerian" w:hAnsi="Algerian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364F3DBB" wp14:editId="05EF4D53">
            <wp:simplePos x="0" y="0"/>
            <wp:positionH relativeFrom="column">
              <wp:posOffset>3497580</wp:posOffset>
            </wp:positionH>
            <wp:positionV relativeFrom="paragraph">
              <wp:posOffset>394970</wp:posOffset>
            </wp:positionV>
            <wp:extent cx="2724150" cy="1676400"/>
            <wp:effectExtent l="0" t="0" r="0" b="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07FF7" w:rsidRPr="00A64D67" w:rsidSect="00404A0D">
      <w:pgSz w:w="11906" w:h="16838" w:code="9"/>
      <w:pgMar w:top="567" w:right="0" w:bottom="284" w:left="567" w:header="709" w:footer="709" w:gutter="567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7A8E6" w16cid:durableId="1D9C4AC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46C"/>
    <w:multiLevelType w:val="hybridMultilevel"/>
    <w:tmpl w:val="084EEA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A2D"/>
    <w:multiLevelType w:val="hybridMultilevel"/>
    <w:tmpl w:val="307C7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2670"/>
    <w:multiLevelType w:val="hybridMultilevel"/>
    <w:tmpl w:val="78BC4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278AA"/>
    <w:multiLevelType w:val="hybridMultilevel"/>
    <w:tmpl w:val="DD9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53B5E"/>
    <w:multiLevelType w:val="hybridMultilevel"/>
    <w:tmpl w:val="A83A4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1D2540"/>
    <w:multiLevelType w:val="hybridMultilevel"/>
    <w:tmpl w:val="D1320498"/>
    <w:lvl w:ilvl="0" w:tplc="BD0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50"/>
    <w:rsid w:val="00031848"/>
    <w:rsid w:val="00034F6C"/>
    <w:rsid w:val="000D009F"/>
    <w:rsid w:val="00107FF7"/>
    <w:rsid w:val="0016167D"/>
    <w:rsid w:val="001C523F"/>
    <w:rsid w:val="00221E26"/>
    <w:rsid w:val="00293206"/>
    <w:rsid w:val="002C5A16"/>
    <w:rsid w:val="002E2850"/>
    <w:rsid w:val="003B4D59"/>
    <w:rsid w:val="003C6075"/>
    <w:rsid w:val="003F310A"/>
    <w:rsid w:val="00404A0D"/>
    <w:rsid w:val="00426D8B"/>
    <w:rsid w:val="00447CF2"/>
    <w:rsid w:val="00487AA4"/>
    <w:rsid w:val="004B29B3"/>
    <w:rsid w:val="005903E8"/>
    <w:rsid w:val="0061206D"/>
    <w:rsid w:val="00642B82"/>
    <w:rsid w:val="006E3B61"/>
    <w:rsid w:val="00701D87"/>
    <w:rsid w:val="00722C24"/>
    <w:rsid w:val="0077758C"/>
    <w:rsid w:val="00834A71"/>
    <w:rsid w:val="00844DBA"/>
    <w:rsid w:val="0087252D"/>
    <w:rsid w:val="008E5BF6"/>
    <w:rsid w:val="009126E2"/>
    <w:rsid w:val="00996A60"/>
    <w:rsid w:val="009B752D"/>
    <w:rsid w:val="00A2255C"/>
    <w:rsid w:val="00A64D67"/>
    <w:rsid w:val="00A94EDB"/>
    <w:rsid w:val="00AF4E50"/>
    <w:rsid w:val="00B41D1F"/>
    <w:rsid w:val="00B5121A"/>
    <w:rsid w:val="00BF18A7"/>
    <w:rsid w:val="00C7300E"/>
    <w:rsid w:val="00D32493"/>
    <w:rsid w:val="00D44EE0"/>
    <w:rsid w:val="00DA42A7"/>
    <w:rsid w:val="00EA7193"/>
    <w:rsid w:val="00EE1E02"/>
    <w:rsid w:val="00F02CDE"/>
    <w:rsid w:val="00F05545"/>
    <w:rsid w:val="00F10117"/>
    <w:rsid w:val="00F2613B"/>
    <w:rsid w:val="00F71857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D714"/>
  <w15:docId w15:val="{8F6F2C17-F1C0-4814-8A84-A518AE7C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41D1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44D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4DB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844D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4DB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844DBA"/>
    <w:rPr>
      <w:b/>
      <w:bCs/>
      <w:sz w:val="20"/>
      <w:szCs w:val="20"/>
    </w:rPr>
  </w:style>
  <w:style w:type="table" w:styleId="ab">
    <w:name w:val="Table Grid"/>
    <w:basedOn w:val="a1"/>
    <w:uiPriority w:val="59"/>
    <w:rsid w:val="0091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search.yahoo.com/images/view;_ylt=AwrB8pFsiVtT2V4Ayu.JzbkF;_ylu=X3oDMTIzYnNvbTU5BHNlYwNzcgRzbGsDaW1nBG9pZAM2NDAwODkyMGVkNWJkMDZiYTY4MmIxYzQxZjg3N2RiMARncG9zAzEzBGl0A2Jpbmc-?back=http://images.search.yahoo.com/yhs/search/images?p=newspaper&amp;type=vmn__zgametb__2_0__ya__hp_6252__yrie&amp;hsimp=yhs-mystartdefault&amp;hspart=visicom&amp;tab=organic&amp;ri=13&amp;w=1500&amp;h=1005&amp;imgurl=www.newshelves.com/wp-content/uploads/2012/10/newspaper_20icon_15b15d1.jpg&amp;rurl=http://www.newshelves.com/2012/10/17/pr-efforts-into-book-sales/&amp;size=467.4KB&amp;name=%3cb%3enewspaper%3c/b%3e_20icon_15b15d&amp;p=newspaper&amp;oid=64008920ed5bd06ba682b1c41f877db0&amp;fr2=&amp;fr=&amp;tt=%3cb%3enewspaper%3c/b%3e_20icon_15b15d&amp;b=0&amp;ni=96&amp;no=13&amp;ts=&amp;tab=organic&amp;sigr=120ul6ft9&amp;sigb=150rcckeb&amp;sigi=12afklks0&amp;sigt=10u3fk78k&amp;sign=10u3fk78k&amp;.crumb=hlY808c7BVt&amp;type=vmn__zgametb__2_0__ya__hp_6252__yrie&amp;hsimp=yhs-mystartdefault&amp;hspart=visi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AELET RAZ</cp:lastModifiedBy>
  <cp:revision>9</cp:revision>
  <dcterms:created xsi:type="dcterms:W3CDTF">2019-03-14T09:57:00Z</dcterms:created>
  <dcterms:modified xsi:type="dcterms:W3CDTF">2019-03-14T10:20:00Z</dcterms:modified>
</cp:coreProperties>
</file>